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2"/>
        <w:bidi w:val="0"/>
        <w:sectPr>
          <w:headerReference w:type="default" r:id="rId4"/>
          <w:footerReference w:type="default" r:id="rId5"/>
          <w:pgSz w:w="11900" w:h="16840" w:orient="portrait"/>
          <w:pgMar w:top="964" w:right="680" w:bottom="1786" w:left="3600" w:header="720" w:footer="864"/>
          <w:bidi w:val="0"/>
        </w:sectPr>
      </w:pPr>
      <w:r>
        <mc:AlternateContent>
          <mc:Choice Requires="wps">
            <w:drawing xmlns:a="http://schemas.openxmlformats.org/drawingml/2006/main">
              <wp:anchor distT="152400" distB="152400" distL="152400" distR="152400" simplePos="0" relativeHeight="251656192"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solidFill>
                          <a:schemeClr val="accent1">
                            <a:hueOff val="-567443"/>
                            <a:satOff val="-4473"/>
                            <a:lumOff val="16999"/>
                          </a:schemeClr>
                        </a:solidFill>
                        <a:ln w="12700" cap="flat">
                          <a:noFill/>
                          <a:miter lim="400000"/>
                        </a:ln>
                        <a:effectLst/>
                      </wps:spPr>
                      <wps:bodyPr/>
                    </wps:wsp>
                  </a:graphicData>
                </a:graphic>
              </wp:anchor>
            </w:drawing>
          </mc:Choice>
          <mc:Fallback>
            <w:pict>
              <v:rect id="_x0000_s1026" style="visibility:visible;position:absolute;margin-left:19.8pt;margin-top:19.8pt;width:555.6pt;height:802.2pt;z-index:-251660288;mso-position-horizontal:absolute;mso-position-horizontal-relative:page;mso-position-vertical:absolute;mso-position-vertical-relative:page;mso-wrap-distance-left:12.0pt;mso-wrap-distance-top:12.0pt;mso-wrap-distance-right:12.0pt;mso-wrap-distance-bottom:12.0pt;">
                <v:fill color="#C3DFE2"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508000" distB="508000" distL="508000" distR="508000" simplePos="0" relativeHeight="251659264" behindDoc="0" locked="0" layoutInCell="1" allowOverlap="1">
                <wp:simplePos x="0" y="0"/>
                <wp:positionH relativeFrom="page">
                  <wp:posOffset>539999</wp:posOffset>
                </wp:positionH>
                <wp:positionV relativeFrom="page">
                  <wp:posOffset>606949</wp:posOffset>
                </wp:positionV>
                <wp:extent cx="6578600" cy="977900"/>
                <wp:effectExtent l="0" t="0" r="0" b="0"/>
                <wp:wrapTopAndBottom distT="508000" distB="508000"/>
                <wp:docPr id="1073741826" name="officeArt object"/>
                <wp:cNvGraphicFramePr/>
                <a:graphic xmlns:a="http://schemas.openxmlformats.org/drawingml/2006/main">
                  <a:graphicData uri="http://schemas.microsoft.com/office/word/2010/wordprocessingShape">
                    <wps:wsp>
                      <wps:cNvSpPr/>
                      <wps:spPr>
                        <a:xfrm>
                          <a:off x="0" y="0"/>
                          <a:ext cx="6578600" cy="977900"/>
                        </a:xfrm>
                        <a:prstGeom prst="rect">
                          <a:avLst/>
                        </a:prstGeom>
                        <a:noFill/>
                        <a:ln w="12700" cap="flat">
                          <a:noFill/>
                          <a:miter lim="400000"/>
                        </a:ln>
                        <a:effectLst/>
                      </wps:spPr>
                      <wps:txb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wps:txbx>
                      <wps:bodyPr wrap="square" lIns="0" tIns="0" rIns="0" bIns="0" numCol="1" anchor="t">
                        <a:noAutofit/>
                      </wps:bodyPr>
                    </wps:wsp>
                  </a:graphicData>
                </a:graphic>
              </wp:anchor>
            </w:drawing>
          </mc:Choice>
          <mc:Fallback>
            <w:pict>
              <v:rect id="_x0000_s1027" style="visibility:visible;position:absolute;margin-left:42.5pt;margin-top:47.8pt;width:518.0pt;height:77.0pt;z-index:251659264;mso-position-horizontal:absolute;mso-position-horizontal-relative:page;mso-position-vertical:absolute;mso-position-vertical-relative:page;mso-wrap-distance-left:40.0pt;mso-wrap-distance-top:40.0pt;mso-wrap-distance-right:40.0pt;mso-wrap-distance-bottom:40.0pt;">
                <v:fill on="f"/>
                <v:stroke on="f" weight="1.0pt" dashstyle="solid" endcap="flat" miterlimit="400.0%" joinstyle="miter" linestyle="single" startarrow="none" startarrowwidth="medium" startarrowlength="medium" endarrow="none" endarrowwidth="medium" endarrowlength="medium"/>
                <v:textbo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v:textbox>
                <w10:wrap type="topAndBottom" side="bothSides" anchorx="page" anchory="page"/>
              </v:rect>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251999</wp:posOffset>
                </wp:positionH>
                <wp:positionV relativeFrom="page">
                  <wp:posOffset>2411999</wp:posOffset>
                </wp:positionV>
                <wp:extent cx="1706401" cy="1"/>
                <wp:effectExtent l="0" t="0" r="0" b="0"/>
                <wp:wrapThrough wrapText="bothSides" distL="152400" distR="152400">
                  <wp:wrapPolygon edited="1">
                    <wp:start x="0" y="0"/>
                    <wp:lineTo x="21602" y="0"/>
                    <wp:lineTo x="0" y="0"/>
                  </wp:wrapPolygon>
                </wp:wrapThrough>
                <wp:docPr id="1073741827" name="officeArt object"/>
                <wp:cNvGraphicFramePr/>
                <a:graphic xmlns:a="http://schemas.openxmlformats.org/drawingml/2006/main">
                  <a:graphicData uri="http://schemas.microsoft.com/office/word/2010/wordprocessingShape">
                    <wps:wsp>
                      <wps:cNvSpPr/>
                      <wps:spPr>
                        <a:xfrm flipV="1">
                          <a:off x="0" y="0"/>
                          <a:ext cx="1706401" cy="1"/>
                        </a:xfrm>
                        <a:prstGeom prst="line">
                          <a:avLst/>
                        </a:prstGeom>
                        <a:noFill/>
                        <a:ln w="12700" cap="flat">
                          <a:solidFill>
                            <a:srgbClr val="FFFFFF"/>
                          </a:solidFill>
                          <a:prstDash val="solid"/>
                          <a:miter lim="400000"/>
                        </a:ln>
                        <a:effectLst/>
                      </wps:spPr>
                      <wps:bodyPr/>
                    </wps:wsp>
                  </a:graphicData>
                </a:graphic>
              </wp:anchor>
            </w:drawing>
          </mc:Choice>
          <mc:Fallback>
            <w:pict>
              <v:line id="_x0000_s1028" style="visibility:visible;position:absolute;margin-left:19.8pt;margin-top:189.9pt;width:134.4pt;height:0.0pt;z-index:251660288;mso-position-horizontal:absolute;mso-position-horizontal-relative:page;mso-position-vertical:absolute;mso-position-vertical-relative:page;mso-wrap-distance-left:12.0pt;mso-wrap-distance-top:12.0pt;mso-wrap-distance-right:12.0pt;mso-wrap-distance-bottom:12.0pt;flip:y;">
                <v:fill on="f"/>
                <v:stroke filltype="solid" color="#FFFFFF" opacity="100.0%" weight="1.0pt" dashstyle="solid" endcap="flat" miterlimit="400.0%" joinstyle="miter" linestyle="single" startarrow="none" startarrowwidth="medium" startarrowlength="medium" endarrow="none" endarrowwidth="medium" endarrowlength="medium"/>
                <w10:wrap type="through" side="bothSides" anchorx="page" anchory="page"/>
              </v:lin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539999</wp:posOffset>
                </wp:positionH>
                <wp:positionV relativeFrom="page">
                  <wp:posOffset>2664749</wp:posOffset>
                </wp:positionV>
                <wp:extent cx="1485900" cy="6985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1485900" cy="698500"/>
                        </a:xfrm>
                        <a:prstGeom prst="rect">
                          <a:avLst/>
                        </a:prstGeom>
                        <a:noFill/>
                        <a:ln w="12700" cap="flat">
                          <a:noFill/>
                          <a:miter lim="400000"/>
                        </a:ln>
                        <a:effectLst/>
                      </wps:spPr>
                      <wps:txb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wps:txbx>
                      <wps:bodyPr wrap="square" lIns="0" tIns="0" rIns="0" bIns="0" numCol="1" anchor="t">
                        <a:noAutofit/>
                      </wps:bodyPr>
                    </wps:wsp>
                  </a:graphicData>
                </a:graphic>
              </wp:anchor>
            </w:drawing>
          </mc:Choice>
          <mc:Fallback>
            <w:pict>
              <v:rect id="_x0000_s1029" style="visibility:visible;position:absolute;margin-left:42.5pt;margin-top:209.8pt;width:117.0pt;height:55.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v:textbox>
                <w10:wrap type="none" side="bothSides" anchorx="page" anchory="page"/>
              </v:rect>
            </w:pict>
          </mc:Fallback>
        </mc:AlternateContent>
      </w:r>
      <w:r>
        <w:drawing xmlns:a="http://schemas.openxmlformats.org/drawingml/2006/main">
          <wp:anchor distT="317500" distB="317500" distL="317500" distR="317500" simplePos="0" relativeHeight="251662336" behindDoc="0" locked="0" layoutInCell="1" allowOverlap="1">
            <wp:simplePos x="0" y="0"/>
            <wp:positionH relativeFrom="page">
              <wp:posOffset>2286000</wp:posOffset>
            </wp:positionH>
            <wp:positionV relativeFrom="page">
              <wp:posOffset>6083999</wp:posOffset>
            </wp:positionV>
            <wp:extent cx="2736001" cy="1943301"/>
            <wp:effectExtent l="0" t="0" r="0" b="0"/>
            <wp:wrapThrough wrapText="largest" distL="317500" distR="317500">
              <wp:wrapPolygon edited="1">
                <wp:start x="0" y="0"/>
                <wp:lineTo x="0" y="21602"/>
                <wp:lineTo x="21600" y="21602"/>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1665361_345x234px.jpeg"/>
                    <pic:cNvPicPr>
                      <a:picLocks noChangeAspect="1"/>
                    </pic:cNvPicPr>
                  </pic:nvPicPr>
                  <pic:blipFill>
                    <a:blip r:embed="rId6">
                      <a:extLst/>
                    </a:blip>
                    <a:srcRect l="2215" t="36" r="2325" b="0"/>
                    <a:stretch>
                      <a:fillRect/>
                    </a:stretch>
                  </pic:blipFill>
                  <pic:spPr>
                    <a:xfrm>
                      <a:off x="0" y="0"/>
                      <a:ext cx="2736001" cy="1943301"/>
                    </a:xfrm>
                    <a:prstGeom prst="rect">
                      <a:avLst/>
                    </a:prstGeom>
                    <a:ln w="12700" cap="flat">
                      <a:noFill/>
                      <a:miter lim="400000"/>
                    </a:ln>
                    <a:effectLst/>
                  </pic:spPr>
                </pic:pic>
              </a:graphicData>
            </a:graphic>
          </wp:anchor>
        </w:drawing>
      </w:r>
      <w:r>
        <w:drawing xmlns:a="http://schemas.openxmlformats.org/drawingml/2006/main">
          <wp:anchor distT="190500" distB="190500" distL="190500" distR="190500" simplePos="0" relativeHeight="251663360" behindDoc="0" locked="0" layoutInCell="1" allowOverlap="1">
            <wp:simplePos x="0" y="0"/>
            <wp:positionH relativeFrom="page">
              <wp:posOffset>2286000</wp:posOffset>
            </wp:positionH>
            <wp:positionV relativeFrom="page">
              <wp:posOffset>2415600</wp:posOffset>
            </wp:positionV>
            <wp:extent cx="4838905" cy="3426400"/>
            <wp:effectExtent l="0" t="0" r="0" b="0"/>
            <wp:wrapThrough wrapText="largest" distL="190500" distR="190500">
              <wp:wrapPolygon edited="1">
                <wp:start x="0" y="0"/>
                <wp:lineTo x="0" y="21599"/>
                <wp:lineTo x="21601" y="21599"/>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70226238_612x410px.jpeg"/>
                    <pic:cNvPicPr>
                      <a:picLocks noChangeAspect="1"/>
                    </pic:cNvPicPr>
                  </pic:nvPicPr>
                  <pic:blipFill>
                    <a:blip r:embed="rId7">
                      <a:extLst/>
                    </a:blip>
                    <a:srcRect l="2729" t="75" r="2731" b="0"/>
                    <a:stretch>
                      <a:fillRect/>
                    </a:stretch>
                  </pic:blipFill>
                  <pic:spPr>
                    <a:xfrm>
                      <a:off x="0" y="0"/>
                      <a:ext cx="4838905" cy="3426400"/>
                    </a:xfrm>
                    <a:prstGeom prst="rect">
                      <a:avLst/>
                    </a:prstGeom>
                    <a:ln w="12700" cap="flat">
                      <a:noFill/>
                      <a:miter lim="400000"/>
                    </a:ln>
                    <a:effectLst/>
                  </pic:spPr>
                </pic:pic>
              </a:graphicData>
            </a:graphic>
          </wp:anchor>
        </w:drawing>
      </w:r>
      <w:r>
        <w:drawing xmlns:a="http://schemas.openxmlformats.org/drawingml/2006/main">
          <wp:anchor distT="317500" distB="317500" distL="317500" distR="317500" simplePos="0" relativeHeight="251664384" behindDoc="0" locked="0" layoutInCell="1" allowOverlap="1">
            <wp:simplePos x="0" y="0"/>
            <wp:positionH relativeFrom="page">
              <wp:posOffset>5254228</wp:posOffset>
            </wp:positionH>
            <wp:positionV relativeFrom="page">
              <wp:posOffset>6084450</wp:posOffset>
            </wp:positionV>
            <wp:extent cx="1866900" cy="1941950"/>
            <wp:effectExtent l="0" t="0" r="0" b="0"/>
            <wp:wrapThrough wrapText="largest" distL="317500" distR="3175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87337075_347x231px.jpeg"/>
                    <pic:cNvPicPr>
                      <a:picLocks noChangeAspect="1"/>
                    </pic:cNvPicPr>
                  </pic:nvPicPr>
                  <pic:blipFill>
                    <a:blip r:embed="rId8">
                      <a:extLst/>
                    </a:blip>
                    <a:srcRect l="18151" t="59" r="17888" b="0"/>
                    <a:stretch>
                      <a:fillRect/>
                    </a:stretch>
                  </pic:blipFill>
                  <pic:spPr>
                    <a:xfrm>
                      <a:off x="0" y="0"/>
                      <a:ext cx="1866900" cy="1941950"/>
                    </a:xfrm>
                    <a:prstGeom prst="rect">
                      <a:avLst/>
                    </a:prstGeom>
                    <a:ln w="12700" cap="flat">
                      <a:noFill/>
                      <a:miter lim="400000"/>
                    </a:ln>
                    <a:effectLst/>
                  </pic:spPr>
                </pic:pic>
              </a:graphicData>
            </a:graphic>
          </wp:anchor>
        </w:drawing>
      </w:r>
    </w:p>
    <w:p>
      <w:pPr>
        <w:pStyle w:val="小标题"/>
        <w:bidi w:val="0"/>
      </w:pPr>
      <w:r>
        <w:rPr>
          <w:rtl w:val="0"/>
          <w:lang w:val="zh-CN" w:eastAsia="zh-CN"/>
        </w:rPr>
        <w:t>软件整体架构</w:t>
      </w:r>
    </w:p>
    <w:p>
      <w:pPr>
        <w:pStyle w:val="正文"/>
        <w:rPr>
          <w:outline w:val="0"/>
          <w:color w:val="000000"/>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前端：</w:t>
      </w:r>
      <w:r>
        <w:rPr>
          <w:rFonts w:ascii="Heiti SC Light" w:hAnsi="Heiti SC Light"/>
          <w:outline w:val="0"/>
          <w:color w:val="000000"/>
          <w:sz w:val="28"/>
          <w:szCs w:val="28"/>
          <w:rtl w:val="0"/>
          <w:lang w:val="en-US"/>
          <w14:textFill>
            <w14:solidFill>
              <w14:srgbClr w14:val="000000"/>
            </w14:solidFill>
          </w14:textFill>
        </w:rPr>
        <w:t>bootstrap / jquery / flask-form</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api</w:t>
      </w:r>
      <w:r>
        <w:rPr>
          <w:outline w:val="0"/>
          <w:color w:val="000000"/>
          <w:sz w:val="28"/>
          <w:szCs w:val="28"/>
          <w:rtl w:val="0"/>
          <w:lang w:val="zh-CN" w:eastAsia="zh-CN"/>
          <w14:textFill>
            <w14:solidFill>
              <w14:srgbClr w14:val="000000"/>
            </w14:solidFill>
          </w14:textFill>
        </w:rPr>
        <w:t>端</w:t>
      </w:r>
      <w:r>
        <w:rPr>
          <w:rFonts w:ascii="Heiti SC Light" w:hAnsi="Heiti SC Light"/>
          <w:outline w:val="0"/>
          <w:color w:val="000000"/>
          <w:sz w:val="28"/>
          <w:szCs w:val="28"/>
          <w:rtl w:val="0"/>
          <w:lang w:val="en-US"/>
          <w14:textFill>
            <w14:solidFill>
              <w14:srgbClr w14:val="000000"/>
            </w14:solidFill>
          </w14:textFill>
        </w:rPr>
        <w:t xml:space="preserve">: </w:t>
      </w:r>
      <w:r>
        <w:rPr>
          <w:rFonts w:ascii="Heiti SC Light" w:hAnsi="Heiti SC Light"/>
          <w:outline w:val="0"/>
          <w:color w:val="000000"/>
          <w:sz w:val="28"/>
          <w:szCs w:val="28"/>
          <w:rtl w:val="0"/>
          <w:lang w:val="en-US"/>
          <w14:textFill>
            <w14:solidFill>
              <w14:srgbClr w14:val="000000"/>
            </w14:solidFill>
          </w14:textFill>
        </w:rPr>
        <w:t>flask-wtf</w:t>
      </w:r>
      <w:r>
        <w:rPr>
          <w:rFonts w:ascii="Heiti SC Light" w:hAnsi="Heiti SC Light"/>
          <w:outline w:val="0"/>
          <w:color w:val="000000"/>
          <w:sz w:val="28"/>
          <w:szCs w:val="28"/>
          <w:rtl w:val="0"/>
          <w:lang w:val="en-US"/>
          <w14:textFill>
            <w14:solidFill>
              <w14:srgbClr w14:val="000000"/>
            </w14:solidFill>
          </w14:textFill>
        </w:rPr>
        <w:t>/Flask</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数据分析端</w:t>
      </w:r>
      <w:r>
        <w:rPr>
          <w:rFonts w:ascii="Heiti SC Light" w:hAnsi="Heiti SC Light"/>
          <w:outline w:val="0"/>
          <w:color w:val="000000"/>
          <w:sz w:val="28"/>
          <w:szCs w:val="28"/>
          <w:rtl w:val="0"/>
          <w:lang w:val="en-US"/>
          <w14:textFill>
            <w14:solidFill>
              <w14:srgbClr w14:val="000000"/>
            </w14:solidFill>
          </w14:textFill>
        </w:rPr>
        <w:t>: py</w:t>
      </w:r>
      <w:r>
        <w:rPr>
          <w:rFonts w:ascii="Heiti SC Light" w:hAnsi="Heiti SC Light"/>
          <w:outline w:val="0"/>
          <w:color w:val="000000"/>
          <w:sz w:val="28"/>
          <w:szCs w:val="28"/>
          <w:rtl w:val="0"/>
          <w:lang w:val="it-IT"/>
          <w14:textFill>
            <w14:solidFill>
              <w14:srgbClr w14:val="000000"/>
            </w14:solidFill>
          </w14:textFill>
        </w:rPr>
        <w:t>torch</w:t>
      </w:r>
      <w:r>
        <w:rPr>
          <w:rFonts w:ascii="Heiti SC Light" w:hAnsi="Heiti SC Light"/>
          <w:outline w:val="0"/>
          <w:color w:val="000000"/>
          <w:sz w:val="28"/>
          <w:szCs w:val="28"/>
          <w:rtl w:val="0"/>
          <w:lang w:val="en-US"/>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scipy</w:t>
      </w:r>
      <w:r>
        <w:rPr>
          <w:rFonts w:ascii="Heiti SC Light" w:hAnsi="Heiti SC Light"/>
          <w:outline w:val="0"/>
          <w:color w:val="000000"/>
          <w:sz w:val="28"/>
          <w:szCs w:val="28"/>
          <w:rtl w:val="0"/>
          <w:lang w:val="en-US"/>
          <w14:textFill>
            <w14:solidFill>
              <w14:srgbClr w14:val="000000"/>
            </w14:solidFill>
          </w14:textFill>
        </w:rPr>
        <w:t>/Numpy/</w:t>
      </w:r>
      <w:r>
        <w:rPr>
          <w:rFonts w:ascii="Heiti SC Light" w:hAnsi="Heiti SC Light"/>
          <w:outline w:val="0"/>
          <w:color w:val="000000"/>
          <w:sz w:val="28"/>
          <w:szCs w:val="28"/>
          <w:rtl w:val="0"/>
          <w14:textFill>
            <w14:solidFill>
              <w14:srgbClr w14:val="000000"/>
            </w14:solidFill>
          </w14:textFill>
        </w:rPr>
        <w:t>opencv</w:t>
      </w:r>
      <w:r>
        <w:rPr>
          <w:rFonts w:ascii="Heiti SC Light" w:hAnsi="Heiti SC Light"/>
          <w:outline w:val="0"/>
          <w:color w:val="000000"/>
          <w:sz w:val="28"/>
          <w:szCs w:val="28"/>
          <w:rtl w:val="0"/>
          <w:lang w:val="en-US"/>
          <w14:textFill>
            <w14:solidFill>
              <w14:srgbClr w14:val="000000"/>
            </w14:solidFill>
          </w14:textFill>
        </w:rPr>
        <w:t>/cuda</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软件要求：</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termcolor</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opencv-python</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torch&gt;=0.4.0</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torc</w:t>
      </w:r>
      <w:r>
        <mc:AlternateContent>
          <mc:Choice Requires="wps">
            <w:drawing xmlns:a="http://schemas.openxmlformats.org/drawingml/2006/main">
              <wp:anchor distT="152400" distB="152400" distL="152400" distR="152400" simplePos="0" relativeHeight="251657216" behindDoc="1" locked="0" layoutInCell="1" allowOverlap="1">
                <wp:simplePos x="0" y="0"/>
                <wp:positionH relativeFrom="page">
                  <wp:posOffset>251999</wp:posOffset>
                </wp:positionH>
                <wp:positionV relativeFrom="page">
                  <wp:posOffset>2411993</wp:posOffset>
                </wp:positionV>
                <wp:extent cx="1705984" cy="7"/>
                <wp:effectExtent l="0" t="0" r="0" b="0"/>
                <wp:wrapNone/>
                <wp:docPr id="1073741833" name="officeArt object"/>
                <wp:cNvGraphicFramePr/>
                <a:graphic xmlns:a="http://schemas.openxmlformats.org/drawingml/2006/main">
                  <a:graphicData uri="http://schemas.microsoft.com/office/word/2010/wordprocessingShape">
                    <wps:wsp>
                      <wps:cNvSpPr/>
                      <wps:spPr>
                        <a:xfrm flipV="1">
                          <a:off x="0" y="0"/>
                          <a:ext cx="1705984" cy="7"/>
                        </a:xfrm>
                        <a:prstGeom prst="line">
                          <a:avLst/>
                        </a:prstGeom>
                        <a:noFill/>
                        <a:ln w="12700" cap="flat">
                          <a:solidFill>
                            <a:schemeClr val="accent1"/>
                          </a:solidFill>
                          <a:prstDash val="solid"/>
                          <a:miter lim="400000"/>
                        </a:ln>
                        <a:effectLst/>
                      </wps:spPr>
                      <wps:bodyPr/>
                    </wps:wsp>
                  </a:graphicData>
                </a:graphic>
              </wp:anchor>
            </w:drawing>
          </mc:Choice>
          <mc:Fallback>
            <w:pict>
              <v:line id="_x0000_s1030" style="visibility:visible;position:absolute;margin-left:19.8pt;margin-top:189.9pt;width:134.3pt;height:0.0pt;z-index:-251659264;mso-position-horizontal:absolute;mso-position-horizontal-relative:page;mso-position-vertical:absolute;mso-position-vertical-relative:page;mso-wrap-distance-left:12.0pt;mso-wrap-distance-top:12.0pt;mso-wrap-distance-right:12.0pt;mso-wrap-distance-bottom:12.0pt;flip:y;">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g">
            <w:drawing xmlns:a="http://schemas.openxmlformats.org/drawingml/2006/main">
              <wp:anchor distT="152400" distB="152400" distL="152400" distR="152400" simplePos="0" relativeHeight="251665408" behindDoc="0" locked="0" layoutInCell="1" allowOverlap="1">
                <wp:simplePos x="0" y="0"/>
                <wp:positionH relativeFrom="page">
                  <wp:posOffset>539999</wp:posOffset>
                </wp:positionH>
                <wp:positionV relativeFrom="page">
                  <wp:posOffset>10198100</wp:posOffset>
                </wp:positionV>
                <wp:extent cx="6578600" cy="177800"/>
                <wp:effectExtent l="0" t="0" r="0" b="0"/>
                <wp:wrapNone/>
                <wp:docPr id="1073741834" name="officeArt object"/>
                <wp:cNvGraphicFramePr/>
                <a:graphic xmlns:a="http://schemas.openxmlformats.org/drawingml/2006/main">
                  <a:graphicData uri="http://schemas.microsoft.com/office/word/2010/wordprocessingGroup">
                    <wpg:wgp>
                      <wpg:cNvGrpSpPr/>
                      <wpg:grpSpPr>
                        <a:xfrm>
                          <a:off x="0" y="0"/>
                          <a:ext cx="6578600" cy="177800"/>
                          <a:chOff x="0" y="0"/>
                          <a:chExt cx="6578600" cy="177800"/>
                        </a:xfrm>
                      </wpg:grpSpPr>
                      <wps:wsp>
                        <wps:cNvPr id="1073741835" name="Shape 1073741835"/>
                        <wps:cNvSpPr/>
                        <wps:spPr>
                          <a:xfrm>
                            <a:off x="0" y="0"/>
                            <a:ext cx="6578600" cy="177800"/>
                          </a:xfrm>
                          <a:prstGeom prst="rect">
                            <a:avLst/>
                          </a:prstGeom>
                          <a:noFill/>
                          <a:ln w="12700" cap="flat">
                            <a:noFill/>
                            <a:miter lim="400000"/>
                          </a:ln>
                          <a:effectLst/>
                        </wps:spPr>
                        <wps:bodyPr/>
                      </wps:wsp>
                      <wps:wsp>
                        <wps:cNvPr id="1073741836" name="Shape 1073741836"/>
                        <wps:cNvSpPr/>
                        <wps:spPr>
                          <a:xfrm>
                            <a:off x="0" y="0"/>
                            <a:ext cx="1743800" cy="177800"/>
                          </a:xfrm>
                          <a:prstGeom prst="rect">
                            <a:avLst/>
                          </a:prstGeom>
                        </wps:spPr>
                        <wps:txbx id="1">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wps:txbx>
                        <wps:bodyPr wrap="square" lIns="0" tIns="0" rIns="0" bIns="0" numCol="2" spcCol="0" anchor="t">
                          <a:noAutofit/>
                        </wps:bodyPr>
                      </wps:wsp>
                      <wps:wsp>
                        <wps:cNvPr id="1073741837" name="Shape 1073741837"/>
                        <wps:cNvSpPr/>
                        <wps:spPr>
                          <a:xfrm>
                            <a:off x="1743799" y="0"/>
                            <a:ext cx="4834801" cy="177800"/>
                          </a:xfrm>
                          <a:prstGeom prst="rect">
                            <a:avLst/>
                          </a:prstGeom>
                        </wps:spPr>
                        <wps:linkedTxbx id="1" seq="1"/>
                        <wps:bodyPr wrap="square" lIns="0" tIns="0" rIns="0" bIns="0" numCol="2" spcCol="0" anchor="t">
                          <a:noAutofit/>
                        </wps:bodyPr>
                      </wps:wsp>
                    </wpg:wgp>
                  </a:graphicData>
                </a:graphic>
              </wp:anchor>
            </w:drawing>
          </mc:Choice>
          <mc:Fallback>
            <w:pict>
              <v:group id="_x0000_s1031" style="visibility:visible;position:absolute;margin-left:42.5pt;margin-top:803.0pt;width:518.0pt;height:14.0pt;z-index:251665408;mso-position-horizontal:absolute;mso-position-horizontal-relative:page;mso-position-vertical:absolute;mso-position-vertical-relative:page;mso-wrap-distance-left:12.0pt;mso-wrap-distance-top:12.0pt;mso-wrap-distance-right:12.0pt;mso-wrap-distance-bottom:12.0pt;" coordorigin="0,0" coordsize="6578600,177800">
                <w10:wrap type="none" side="bothSides" anchorx="page" anchory="page"/>
                <v:rect id="_x0000_s1032" style="position:absolute;left:0;top:0;width:6578600;height:177800;">
                  <v:fill on="f"/>
                  <v:stroke on="f" weight="1.0pt" dashstyle="solid" endcap="flat" miterlimit="400.0%" joinstyle="miter" linestyle="single" startarrow="none" startarrowwidth="medium" startarrowlength="medium" endarrow="none" endarrowwidth="medium" endarrowlength="medium"/>
                </v:rect>
                <v:rect id="_x0000_s1033" style="position:absolute;left:0;top:0;width:1743800;height:177800;">
                  <v:fill on="f"/>
                  <v:stroke on="f" weight="0.8pt" dashstyle="solid" endcap="flat" joinstyle="round" linestyle="single" startarrow="none" startarrowwidth="medium" startarrowlength="medium" endarrow="none" endarrowwidth="medium" endarrowlength="medium"/>
                  <v:textbox style="mso-next-textbox:#_x0000_s1034;">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v:textbox>
                </v:rect>
                <v:rect id="_x0000_s1034" style="position:absolute;left:1743800;top:0;width:4834800;height:177800;">
                  <v:fill on="f"/>
                  <v:stroke on="f" weight="0.8pt" dashstyle="solid" endcap="flat" joinstyle="round" linestyle="single" startarrow="none" startarrowwidth="medium" startarrowlength="medium" endarrow="none" endarrowwidth="medium" endarrowlength="medium"/>
                  <v:textbox>
                    <w:txbxContent/>
                  </v:textbox>
                </v:rect>
              </v:group>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539999</wp:posOffset>
                </wp:positionH>
                <wp:positionV relativeFrom="page">
                  <wp:posOffset>2705100</wp:posOffset>
                </wp:positionV>
                <wp:extent cx="1397000" cy="2781300"/>
                <wp:effectExtent l="0" t="0" r="0" b="0"/>
                <wp:wrapNone/>
                <wp:docPr id="1073741838" name="officeArt object"/>
                <wp:cNvGraphicFramePr/>
                <a:graphic xmlns:a="http://schemas.openxmlformats.org/drawingml/2006/main">
                  <a:graphicData uri="http://schemas.microsoft.com/office/word/2010/wordprocessingShape">
                    <wps:wsp>
                      <wps:cNvSpPr txBox="1"/>
                      <wps:spPr>
                        <a:xfrm>
                          <a:off x="0" y="0"/>
                          <a:ext cx="1397000" cy="2781300"/>
                        </a:xfrm>
                        <a:prstGeom prst="rect">
                          <a:avLst/>
                        </a:prstGeom>
                        <a:noFill/>
                        <a:ln w="12700" cap="flat">
                          <a:noFill/>
                          <a:miter lim="400000"/>
                        </a:ln>
                        <a:effectLst/>
                      </wps:spPr>
                      <wps:bodyPr/>
                    </wps:wsp>
                  </a:graphicData>
                </a:graphic>
              </wp:anchor>
            </w:drawing>
          </mc:Choice>
          <mc:Fallback>
            <w:pict>
              <v:shape id="_x0000_s1035" type="#_x0000_t202" style="visibility:visible;position:absolute;margin-left:42.5pt;margin-top:213.0pt;width:110.0pt;height:219.0pt;z-index:2516664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w:rPr>
          <w:rFonts w:ascii="Heiti SC Light" w:hAnsi="Heiti SC Light"/>
          <w:outline w:val="0"/>
          <w:color w:val="000000"/>
          <w:sz w:val="28"/>
          <w:szCs w:val="28"/>
          <w:rtl w:val="0"/>
          <w14:textFill>
            <w14:solidFill>
              <w14:srgbClr w14:val="000000"/>
            </w14:solidFill>
          </w14:textFill>
        </w:rPr>
        <w:t>hvision&gt;=0.2.1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numpy&gt;=1.14.3</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scipy&gt;=1.0.1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fr-FR"/>
          <w14:textFill>
            <w14:solidFill>
              <w14:srgbClr w14:val="000000"/>
            </w14:solidFill>
          </w14:textFill>
        </w:rPr>
        <w:t>scikit-image&gt;=0.13.0</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matplotlib&gt;=1.5.1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tqdm&gt;=4.28.1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jupyter</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jellyfish</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Flask==1.1.2</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flask-wtf==0.14.2</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操作系统要求：</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支持</w:t>
      </w:r>
      <w:r>
        <w:rPr>
          <w:rFonts w:ascii="Heiti SC Light" w:hAnsi="Heiti SC Light"/>
          <w:outline w:val="0"/>
          <w:color w:val="000000"/>
          <w:sz w:val="28"/>
          <w:szCs w:val="28"/>
          <w:rtl w:val="0"/>
          <w:lang w:val="en-US"/>
          <w14:textFill>
            <w14:solidFill>
              <w14:srgbClr w14:val="000000"/>
            </w14:solidFill>
          </w14:textFill>
        </w:rPr>
        <w:t xml:space="preserve">osx/linux/windows </w:t>
      </w:r>
      <w:r>
        <w:rPr>
          <w:outline w:val="0"/>
          <w:color w:val="000000"/>
          <w:sz w:val="28"/>
          <w:szCs w:val="28"/>
          <w:rtl w:val="0"/>
          <w:lang w:val="zh-CN" w:eastAsia="zh-CN"/>
          <w14:textFill>
            <w14:solidFill>
              <w14:srgbClr w14:val="000000"/>
            </w14:solidFill>
          </w14:textFill>
        </w:rPr>
        <w:t>跨平台</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前后端架构图：</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88374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9">
                      <a:extLst/>
                    </a:blip>
                    <a:stretch>
                      <a:fillRect/>
                    </a:stretch>
                  </pic:blipFill>
                  <pic:spPr>
                    <a:xfrm>
                      <a:off x="0" y="0"/>
                      <a:ext cx="4838501" cy="288374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数据端流程：</w:t>
      </w:r>
    </w:p>
    <w:p>
      <w:pPr>
        <w:pStyle w:val="正文"/>
        <w:rPr>
          <w:outline w:val="0"/>
          <w:color w:val="000000"/>
          <w14:textFill>
            <w14:solidFill>
              <w14:srgbClr w14:val="000000"/>
            </w14:solidFill>
          </w14:textFill>
        </w:rPr>
      </w:pPr>
      <w:r>
        <w:rPr>
          <w:outline w:val="0"/>
          <w:color w:val="000000"/>
          <w14:textFill>
            <w14:solidFill>
              <w14:srgbClr w14:val="000000"/>
            </w14:solidFill>
          </w14:textFill>
        </w:rPr>
        <w:drawing xmlns:a="http://schemas.openxmlformats.org/drawingml/2006/main">
          <wp:inline distT="0" distB="0" distL="0" distR="0">
            <wp:extent cx="4838373" cy="133230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0">
                      <a:extLst/>
                    </a:blip>
                    <a:stretch>
                      <a:fillRect/>
                    </a:stretch>
                  </pic:blipFill>
                  <pic:spPr>
                    <a:xfrm>
                      <a:off x="0" y="0"/>
                      <a:ext cx="4838373" cy="1332306"/>
                    </a:xfrm>
                    <a:prstGeom prst="rect">
                      <a:avLst/>
                    </a:prstGeom>
                    <a:ln w="12700" cap="flat">
                      <a:noFill/>
                      <a:miter lim="400000"/>
                    </a:ln>
                    <a:effectLst/>
                  </pic:spPr>
                </pic:pic>
              </a:graphicData>
            </a:graphic>
          </wp:inline>
        </w:drawing>
      </w: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小标题"/>
        <w:bidi w:val="0"/>
      </w:pPr>
      <w:r>
        <w:rPr>
          <w:rtl w:val="0"/>
        </w:rPr>
        <w:t>本章简介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本章提出了一种跨社交网络用户身份关联算法</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通过对文字距离算法、图像主管相似判断进行权重结合，今儿判断身份相似性程度的算法。</w:t>
      </w:r>
    </w:p>
    <w:p>
      <w:pPr>
        <w:pStyle w:val="正文"/>
        <w:rPr>
          <w:outline w:val="0"/>
          <w:color w:val="000000"/>
          <w:sz w:val="24"/>
          <w:szCs w:val="24"/>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14:textFill>
            <w14:solidFill>
              <w14:srgbClr w14:val="000000"/>
            </w14:solidFill>
          </w14:textFill>
        </w:rPr>
        <w:t>算法主要</w:t>
      </w:r>
      <w:r>
        <w:rPr>
          <w:outline w:val="0"/>
          <w:color w:val="000000"/>
          <w:sz w:val="28"/>
          <w:szCs w:val="28"/>
          <w:rtl w:val="0"/>
          <w:lang w:val="zh-CN" w:eastAsia="zh-CN"/>
          <w14:textFill>
            <w14:solidFill>
              <w14:srgbClr w14:val="000000"/>
            </w14:solidFill>
          </w14:textFill>
        </w:rPr>
        <w:t>融合了多种不同文字距离算法，并通过一套决策机制巧妙的防止单一距离判断的极值误判，综合了文字距离</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种算法和图像距离算法</w:t>
      </w:r>
      <w:r>
        <w:rPr>
          <w:outline w:val="0"/>
          <w:color w:val="000000"/>
          <w:sz w:val="28"/>
          <w:szCs w:val="28"/>
          <w:rtl w:val="0"/>
          <w:lang w:val="zh-CN" w:eastAsia="zh-CN"/>
          <w14:textFill>
            <w14:solidFill>
              <w14:srgbClr w14:val="000000"/>
            </w14:solidFill>
          </w14:textFill>
        </w:rPr>
        <w:t>，提升了跨社交网络身份关联技术的准确性。此外， 本算法所使用的用户属性特征抽取方法具有广泛的普适性，从用户名</w:t>
      </w:r>
      <w:r>
        <w:rPr>
          <w:outline w:val="0"/>
          <w:color w:val="000000"/>
          <w:sz w:val="28"/>
          <w:szCs w:val="28"/>
          <w:rtl w:val="0"/>
          <w:lang w:val="zh-CN" w:eastAsia="zh-CN"/>
          <w14:textFill>
            <w14:solidFill>
              <w14:srgbClr w14:val="000000"/>
            </w14:solidFill>
          </w14:textFill>
        </w:rPr>
        <w:t>、</w:t>
      </w:r>
      <w:r>
        <w:rPr>
          <w:outline w:val="0"/>
          <w:color w:val="000000"/>
          <w:sz w:val="28"/>
          <w:szCs w:val="28"/>
          <w:rtl w:val="0"/>
          <w:lang w:val="zh-CN" w:eastAsia="zh-CN"/>
          <w14:textFill>
            <w14:solidFill>
              <w14:srgbClr w14:val="000000"/>
            </w14:solidFill>
          </w14:textFill>
        </w:rPr>
        <w:t>个人描述和用户头像</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部分</w:t>
      </w:r>
      <w:r>
        <w:rPr>
          <w:outline w:val="0"/>
          <w:color w:val="000000"/>
          <w:sz w:val="28"/>
          <w:szCs w:val="28"/>
          <w:rtl w:val="0"/>
          <w:lang w:val="zh-CN" w:eastAsia="zh-CN"/>
          <w14:textFill>
            <w14:solidFill>
              <w14:srgbClr w14:val="000000"/>
            </w14:solidFill>
          </w14:textFill>
        </w:rPr>
        <w:t>进行多种不同指标的相似度计算，</w:t>
      </w:r>
      <w:r>
        <w:rPr>
          <w:outline w:val="0"/>
          <w:color w:val="000000"/>
          <w:sz w:val="28"/>
          <w:szCs w:val="28"/>
          <w:rtl w:val="0"/>
          <w:lang w:val="zh-CN" w:eastAsia="zh-CN"/>
          <w14:textFill>
            <w14:solidFill>
              <w14:srgbClr w14:val="000000"/>
            </w14:solidFill>
          </w14:textFill>
        </w:rPr>
        <w:t>特别</w:t>
      </w:r>
      <w:r>
        <w:rPr>
          <w:outline w:val="0"/>
          <w:color w:val="000000"/>
          <w:sz w:val="28"/>
          <w:szCs w:val="28"/>
          <w:rtl w:val="0"/>
          <w:lang w:val="zh-CN" w:eastAsia="zh-CN"/>
          <w14:textFill>
            <w14:solidFill>
              <w14:srgbClr w14:val="000000"/>
            </w14:solidFill>
          </w14:textFill>
        </w:rPr>
        <w:t>深度特征要比以往的特征表现出色，而且这一结果在多种不同的结构和监督级别上都适用</w:t>
      </w:r>
      <w:r>
        <w:rPr>
          <w:outline w:val="0"/>
          <w:color w:val="000000"/>
          <w:sz w:val="28"/>
          <w:szCs w:val="28"/>
          <w:rtl w:val="0"/>
          <w:lang w:val="zh-CN" w:eastAsia="zh-CN"/>
          <w14:textFill>
            <w14:solidFill>
              <w14:srgbClr w14:val="000000"/>
            </w14:solidFill>
          </w14:textFill>
        </w:rPr>
        <w:t>，从而更准确的判断头像相似性，结合最新的文字相似性算法判断后，</w:t>
      </w:r>
      <w:r>
        <w:rPr>
          <w:outline w:val="0"/>
          <w:color w:val="000000"/>
          <w:sz w:val="28"/>
          <w:szCs w:val="28"/>
          <w:rtl w:val="0"/>
          <w:lang w:val="zh-CN" w:eastAsia="zh-CN"/>
          <w14:textFill>
            <w14:solidFill>
              <w14:srgbClr w14:val="000000"/>
            </w14:solidFill>
          </w14:textFill>
        </w:rPr>
        <w:t xml:space="preserve">更全面地反映了跨社交网络用户之间的相似性。 </w:t>
      </w:r>
    </w:p>
    <w:p>
      <w:pPr>
        <w:pStyle w:val="默认"/>
        <w:bidi w:val="0"/>
        <w:spacing w:after="240" w:line="240" w:lineRule="auto"/>
        <w:ind w:left="0" w:right="0" w:firstLine="0"/>
        <w:jc w:val="left"/>
        <w:rPr>
          <w:rFonts w:ascii="Times Roman" w:cs="Times Roman" w:hAnsi="Times Roman" w:eastAsia="Times Roman"/>
          <w:sz w:val="32"/>
          <w:szCs w:val="32"/>
          <w:rtl w:val="0"/>
        </w:rPr>
      </w:pPr>
    </w:p>
    <w:p>
      <w:pPr>
        <w:pStyle w:val="小标题"/>
        <w:bidi w:val="0"/>
      </w:pPr>
      <w:r>
        <w:rPr>
          <w:rtl w:val="0"/>
          <w:lang w:val="zh-CN" w:eastAsia="zh-CN"/>
        </w:rPr>
        <w:t>设计</w:t>
      </w:r>
      <w:r>
        <w:rPr>
          <w:rtl w:val="0"/>
        </w:rPr>
        <w:t>思路</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跨社交网络用户身份关联</w:t>
      </w:r>
      <w:r>
        <w:rPr>
          <w:rFonts w:ascii="Heiti SC Light" w:hAnsi="Heiti SC Light"/>
          <w:outline w:val="0"/>
          <w:color w:val="000000"/>
          <w:sz w:val="28"/>
          <w:szCs w:val="28"/>
          <w:rtl w:val="0"/>
          <w:lang w:val="en-US"/>
          <w14:textFill>
            <w14:solidFill>
              <w14:srgbClr w14:val="000000"/>
            </w14:solidFill>
          </w14:textFill>
        </w:rPr>
        <w:t>(User Identity Linkage)</w:t>
      </w:r>
      <w:r>
        <w:rPr>
          <w:outline w:val="0"/>
          <w:color w:val="000000"/>
          <w:sz w:val="28"/>
          <w:szCs w:val="28"/>
          <w:rtl w:val="0"/>
          <w:lang w:val="zh-CN" w:eastAsia="zh-CN"/>
          <w14:textFill>
            <w14:solidFill>
              <w14:srgbClr w14:val="000000"/>
            </w14:solidFill>
          </w14:textFill>
        </w:rPr>
        <w:t>也常被称为用户身份识别</w:t>
      </w:r>
      <w:r>
        <w:rPr>
          <w:rFonts w:ascii="Heiti SC Light" w:hAnsi="Heiti SC Light"/>
          <w:outline w:val="0"/>
          <w:color w:val="000000"/>
          <w:sz w:val="28"/>
          <w:szCs w:val="28"/>
          <w:rtl w:val="0"/>
          <w:lang w:val="en-US"/>
          <w14:textFill>
            <w14:solidFill>
              <w14:srgbClr w14:val="000000"/>
            </w14:solidFill>
          </w14:textFill>
        </w:rPr>
        <w:t>(User Identity Resolution)</w:t>
      </w:r>
      <w:r>
        <w:rPr>
          <w:outline w:val="0"/>
          <w:color w:val="000000"/>
          <w:sz w:val="28"/>
          <w:szCs w:val="28"/>
          <w:rtl w:val="0"/>
          <w:lang w:val="zh-CN" w:eastAsia="zh-CN"/>
          <w14:textFill>
            <w14:solidFill>
              <w14:srgbClr w14:val="000000"/>
            </w14:solidFill>
          </w14:textFill>
        </w:rPr>
        <w:t>、用户账号关联</w:t>
      </w:r>
      <w:r>
        <w:rPr>
          <w:rFonts w:ascii="Heiti SC Light" w:hAnsi="Heiti SC Light"/>
          <w:outline w:val="0"/>
          <w:color w:val="000000"/>
          <w:sz w:val="28"/>
          <w:szCs w:val="28"/>
          <w:rtl w:val="0"/>
          <w:lang w:val="en-US"/>
          <w14:textFill>
            <w14:solidFill>
              <w14:srgbClr w14:val="000000"/>
            </w14:solidFill>
          </w14:textFill>
        </w:rPr>
        <w:t>(User Account Linkage)</w:t>
      </w:r>
      <w:r>
        <w:rPr>
          <w:outline w:val="0"/>
          <w:color w:val="000000"/>
          <w:sz w:val="28"/>
          <w:szCs w:val="28"/>
          <w:rtl w:val="0"/>
          <w:lang w:val="zh-CN" w:eastAsia="zh-CN"/>
          <w14:textFill>
            <w14:solidFill>
              <w14:srgbClr w14:val="000000"/>
            </w14:solidFill>
          </w14:textFill>
        </w:rPr>
        <w:t>、锚点链接预测</w:t>
      </w:r>
      <w:r>
        <w:rPr>
          <w:rFonts w:ascii="Heiti SC Light" w:hAnsi="Heiti SC Light"/>
          <w:outline w:val="0"/>
          <w:color w:val="000000"/>
          <w:sz w:val="28"/>
          <w:szCs w:val="28"/>
          <w:rtl w:val="0"/>
          <w:lang w:val="en-US"/>
          <w14:textFill>
            <w14:solidFill>
              <w14:srgbClr w14:val="000000"/>
            </w14:solidFill>
          </w14:textFill>
        </w:rPr>
        <w:t>(Anchor Link Prediction)</w:t>
      </w:r>
      <w:r>
        <w:rPr>
          <w:outline w:val="0"/>
          <w:color w:val="000000"/>
          <w:sz w:val="28"/>
          <w:szCs w:val="28"/>
          <w:rtl w:val="0"/>
          <w:lang w:val="zh-CN" w:eastAsia="zh-CN"/>
          <w14:textFill>
            <w14:solidFill>
              <w14:srgbClr w14:val="000000"/>
            </w14:solidFill>
          </w14:textFill>
        </w:rPr>
        <w:t>等。由于社交网络用户数据的多源异构性，所以基于不同数据类型进 行研究的思路区别很大，</w:t>
      </w:r>
      <w:r>
        <w:rPr>
          <w:outline w:val="0"/>
          <w:color w:val="000000"/>
          <w:sz w:val="28"/>
          <w:szCs w:val="28"/>
          <w:rtl w:val="0"/>
          <w:lang w:val="zh-CN" w:eastAsia="zh-CN"/>
          <w14:textFill>
            <w14:solidFill>
              <w14:srgbClr w14:val="000000"/>
            </w14:solidFill>
          </w14:textFill>
        </w:rPr>
        <w:t>本次报告</w:t>
      </w:r>
      <w:r>
        <w:rPr>
          <w:outline w:val="0"/>
          <w:color w:val="000000"/>
          <w:sz w:val="28"/>
          <w:szCs w:val="28"/>
          <w:rtl w:val="0"/>
          <w:lang w:val="zh-CN" w:eastAsia="zh-CN"/>
          <w14:textFill>
            <w14:solidFill>
              <w14:srgbClr w14:val="000000"/>
            </w14:solidFill>
          </w14:textFill>
        </w:rPr>
        <w:t>主要的研究路线</w:t>
      </w:r>
      <w:r>
        <w:rPr>
          <w:outline w:val="0"/>
          <w:color w:val="000000"/>
          <w:sz w:val="28"/>
          <w:szCs w:val="28"/>
          <w:rtl w:val="0"/>
          <w:lang w:val="zh-CN" w:eastAsia="zh-CN"/>
          <w14:textFill>
            <w14:solidFill>
              <w14:srgbClr w14:val="000000"/>
            </w14:solidFill>
          </w14:textFill>
        </w:rPr>
        <w:t>是：</w:t>
      </w:r>
      <w:r>
        <w:rPr>
          <w:outline w:val="0"/>
          <w:color w:val="000000"/>
          <w:sz w:val="28"/>
          <w:szCs w:val="28"/>
          <w:rtl w:val="0"/>
          <w:lang w:val="zh-CN" w:eastAsia="zh-CN"/>
          <w14:textFill>
            <w14:solidFill>
              <w14:srgbClr w14:val="000000"/>
            </w14:solidFill>
          </w14:textFill>
        </w:rPr>
        <w:t>基于用户属性</w:t>
      </w:r>
      <w:r>
        <w:rPr>
          <w:rFonts w:ascii="Heiti SC Light" w:hAnsi="Heiti SC Light"/>
          <w:outline w:val="0"/>
          <w:color w:val="000000"/>
          <w:sz w:val="28"/>
          <w:szCs w:val="28"/>
          <w:rtl w:val="0"/>
          <w:lang w:val="de-DE"/>
          <w14:textFill>
            <w14:solidFill>
              <w14:srgbClr w14:val="000000"/>
            </w14:solidFill>
          </w14:textFill>
        </w:rPr>
        <w:t>(User Profile)</w:t>
      </w:r>
    </w:p>
    <w:p>
      <w:pPr>
        <w:pStyle w:val="正文"/>
        <w:rPr>
          <w:outline w:val="0"/>
          <w:color w:val="000000"/>
          <w:sz w:val="28"/>
          <w:szCs w:val="28"/>
          <w14:textFill>
            <w14:solidFill>
              <w14:srgbClr w14:val="000000"/>
            </w14:solidFill>
          </w14:textFill>
        </w:rPr>
      </w:pPr>
      <w:r>
        <w:rPr>
          <w:outline w:val="0"/>
          <w:color w:val="000000"/>
          <w:sz w:val="24"/>
          <w:szCs w:val="24"/>
          <w14:textFill>
            <w14:solidFill>
              <w14:srgbClr w14:val="000000"/>
            </w14:solidFill>
          </w14:textFill>
        </w:rPr>
        <w:tab/>
      </w:r>
      <w:r>
        <w:rPr>
          <w:outline w:val="0"/>
          <w:color w:val="000000"/>
          <w:sz w:val="28"/>
          <w:szCs w:val="28"/>
          <w:rtl w:val="0"/>
          <w:lang w:val="zh-CN" w:eastAsia="zh-CN"/>
          <w14:textFill>
            <w14:solidFill>
              <w14:srgbClr w14:val="000000"/>
            </w14:solidFill>
          </w14:textFill>
        </w:rPr>
        <w:t>首先</w:t>
      </w:r>
      <w:r>
        <w:rPr>
          <w:outline w:val="0"/>
          <w:color w:val="000000"/>
          <w:sz w:val="28"/>
          <w:szCs w:val="28"/>
          <w:rtl w:val="0"/>
          <w:lang w:val="zh-CN" w:eastAsia="zh-CN"/>
          <w14:textFill>
            <w14:solidFill>
              <w14:srgbClr w14:val="000000"/>
            </w14:solidFill>
          </w14:textFill>
        </w:rPr>
        <w:t>分类法是一种有监督学习，将身份关联问题转化为分类问题，利用机器学习算法进行分类。赋权法是一种无监督学习，通过为不同维度的用户属 性相似度赋予权重，形成用户之间的综合相似度，与阈值进行对比，判定用户是否属于 同一自然人</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14:textFill>
            <w14:solidFill>
              <w14:srgbClr w14:val="000000"/>
            </w14:solidFill>
          </w14:textFill>
        </w:rPr>
        <w:tab/>
        <w:t>我们的主要想法是：首先将不同平台的数据进行归一化，筛选出公共区间集。然后在共有的属性上面尝试各种传统机器学习和深度学习方法，找到不同的列的相似性估值，然后找出最接近的数值，然后对最相关的属性进行综合考虑。</w:t>
      </w:r>
    </w:p>
    <w:p>
      <w:pPr>
        <w:pStyle w:val="小标题"/>
      </w:pPr>
      <w:r>
        <w:rPr>
          <w:rtl w:val="0"/>
          <w:lang w:val="zh-CN" w:eastAsia="zh-CN"/>
        </w:rPr>
        <w:t>创新亮点</w:t>
      </w:r>
    </w:p>
    <w:p>
      <w:pPr>
        <w:pStyle w:val="正文"/>
        <w:numPr>
          <w:ilvl w:val="0"/>
          <w:numId w:val="2"/>
        </w:numPr>
        <w:rPr>
          <w:outline w:val="0"/>
          <w:color w:val="000000"/>
          <w:sz w:val="28"/>
          <w:szCs w:val="28"/>
          <w:lang w:val="zh-CN" w:eastAsia="zh-CN"/>
          <w14:textFill>
            <w14:solidFill>
              <w14:srgbClr w14:val="000000"/>
            </w14:solidFill>
          </w14:textFill>
        </w:rPr>
      </w:pPr>
      <w:r>
        <w:rPr>
          <w:outline w:val="0"/>
          <w:color w:val="000000"/>
          <w:sz w:val="28"/>
          <w:szCs w:val="28"/>
          <w:rtl w:val="0"/>
          <w:lang w:val="zh-CN" w:eastAsia="zh-CN"/>
          <w14:textFill>
            <w14:solidFill>
              <w14:srgbClr w14:val="000000"/>
            </w14:solidFill>
          </w14:textFill>
        </w:rPr>
        <w:t>使用了多种计算文本距离的算法，进行综合调优</w:t>
      </w:r>
      <w:r>
        <w:rPr>
          <w:outline w:val="0"/>
          <w:color w:val="000000"/>
          <w:sz w:val="28"/>
          <w:szCs w:val="28"/>
          <w:rtl w:val="0"/>
          <w:lang w:val="zh-CN" w:eastAsia="zh-CN"/>
          <w14:textFill>
            <w14:solidFill>
              <w14:srgbClr w14:val="000000"/>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莱文斯坦距离</w:t>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215900</wp:posOffset>
            </wp:positionV>
            <wp:extent cx="4838501" cy="1778639"/>
            <wp:effectExtent l="0" t="0" r="0" b="0"/>
            <wp:wrapThrough wrapText="bothSides" distL="152400" distR="152400">
              <wp:wrapPolygon edited="1">
                <wp:start x="0" y="0"/>
                <wp:lineTo x="21600" y="0"/>
                <wp:lineTo x="21600" y="21633"/>
                <wp:lineTo x="0" y="21633"/>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1">
                      <a:extLst/>
                    </a:blip>
                    <a:stretch>
                      <a:fillRect/>
                    </a:stretch>
                  </pic:blipFill>
                  <pic:spPr>
                    <a:xfrm>
                      <a:off x="0" y="0"/>
                      <a:ext cx="4838501" cy="177863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0</wp:posOffset>
            </wp:positionV>
            <wp:extent cx="4838501" cy="958051"/>
            <wp:effectExtent l="0" t="0" r="0" b="0"/>
            <wp:wrapThrough wrapText="bothSides" distL="152400" distR="152400">
              <wp:wrapPolygon edited="1">
                <wp:start x="0" y="0"/>
                <wp:lineTo x="21600" y="0"/>
                <wp:lineTo x="21600" y="21626"/>
                <wp:lineTo x="0" y="21626"/>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2">
                      <a:extLst/>
                    </a:blip>
                    <a:stretch>
                      <a:fillRect/>
                    </a:stretch>
                  </pic:blipFill>
                  <pic:spPr>
                    <a:xfrm>
                      <a:off x="0" y="0"/>
                      <a:ext cx="4838501" cy="95805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余弦相似度用向量空间中两个向量夹角的余弦值作为衡量两个个体间差异的大小。相比距离度量，余弦相似度更加注重两个向量在方向上的差异，而非距离或长度上。</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与欧几里德距离类似，基于余弦相似度的计算方法也是把用户的喜好作为</w:t>
      </w:r>
      <w:r>
        <w:rPr>
          <w:rFonts w:ascii="Helvetica" w:hAnsi="Helvetica"/>
          <w:outline w:val="0"/>
          <w:color w:val="121212"/>
          <w:sz w:val="24"/>
          <w:szCs w:val="24"/>
          <w:shd w:val="clear" w:color="auto" w:fill="ffffff"/>
          <w:rtl w:val="0"/>
          <w14:textFill>
            <w14:solidFill>
              <w14:srgbClr w14:val="121212"/>
            </w14:solidFill>
          </w14:textFill>
        </w:rPr>
        <w:t>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维坐标系中的一个点，通过连接这个点与坐标系的原点构成一条直线（向量），两个用户之间的相似度值就是两条直线（向量）间夹角的余弦值。因为连接代表用户评分的点与原点的直线都会相交于原点，夹角越小代表两个用户越相似，夹角越大代表两个用户的相似度越小。同时在三角系数中，角的余弦值是在</w:t>
      </w:r>
      <w:r>
        <w:rPr>
          <w:rFonts w:ascii="Helvetica" w:hAnsi="Helvetica"/>
          <w:outline w:val="0"/>
          <w:color w:val="121212"/>
          <w:sz w:val="24"/>
          <w:szCs w:val="24"/>
          <w:shd w:val="clear" w:color="auto" w:fill="ffffff"/>
          <w:rtl w:val="0"/>
          <w:lang w:val="en-US"/>
          <w14:textFill>
            <w14:solidFill>
              <w14:srgbClr w14:val="121212"/>
            </w14:solidFill>
          </w14:textFill>
        </w:rPr>
        <w:t>[-1, 1]</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之间的，</w:t>
      </w:r>
      <w:r>
        <w:rPr>
          <w:rFonts w:ascii="Helvetica" w:hAnsi="Helvetica"/>
          <w:outline w:val="0"/>
          <w:color w:val="121212"/>
          <w:sz w:val="24"/>
          <w:szCs w:val="24"/>
          <w:shd w:val="clear" w:color="auto" w:fill="ffffff"/>
          <w:rtl w:val="0"/>
          <w14:textFill>
            <w14:solidFill>
              <w14:srgbClr w14:val="121212"/>
            </w14:solidFill>
          </w14:textFill>
        </w:rPr>
        <w:t>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度角的余弦值是</w:t>
      </w:r>
      <w:r>
        <w:rPr>
          <w:rFonts w:ascii="Helvetica" w:hAnsi="Helvetica"/>
          <w:outline w:val="0"/>
          <w:color w:val="121212"/>
          <w:sz w:val="24"/>
          <w:szCs w:val="24"/>
          <w:shd w:val="clear" w:color="auto" w:fill="ffffff"/>
          <w:rtl w:val="0"/>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180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角的余弦值是</w:t>
      </w:r>
      <w:r>
        <w:rPr>
          <w:rFonts w:ascii="Helvetica" w:hAnsi="Helvetica"/>
          <w:outline w:val="0"/>
          <w:color w:val="121212"/>
          <w:sz w:val="24"/>
          <w:szCs w:val="24"/>
          <w:shd w:val="clear" w:color="auto" w:fill="ffffff"/>
          <w:rtl w:val="0"/>
          <w:lang w:val="ru-RU"/>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8"/>
          <w:szCs w:val="28"/>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215900</wp:posOffset>
            </wp:positionV>
            <wp:extent cx="4838501" cy="2209036"/>
            <wp:effectExtent l="0" t="0" r="0" b="0"/>
            <wp:wrapThrough wrapText="bothSides" distL="152400" distR="152400">
              <wp:wrapPolygon edited="1">
                <wp:start x="0" y="0"/>
                <wp:lineTo x="21621" y="0"/>
                <wp:lineTo x="21621" y="21623"/>
                <wp:lineTo x="0" y="21623"/>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3">
                      <a:extLst/>
                    </a:blip>
                    <a:stretch>
                      <a:fillRect/>
                    </a:stretch>
                  </pic:blipFill>
                  <pic:spPr>
                    <a:xfrm>
                      <a:off x="0" y="0"/>
                      <a:ext cx="4838501" cy="2209036"/>
                    </a:xfrm>
                    <a:prstGeom prst="rect">
                      <a:avLst/>
                    </a:prstGeom>
                    <a:ln w="12700" cap="flat">
                      <a:noFill/>
                      <a:miter lim="400000"/>
                    </a:ln>
                    <a:effectLst/>
                  </pic:spPr>
                </pic:pic>
              </a:graphicData>
            </a:graphic>
          </wp:anchor>
        </w:drawing>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2411591</wp:posOffset>
            </wp:positionV>
            <wp:extent cx="4838501" cy="3377209"/>
            <wp:effectExtent l="0" t="0" r="0" b="0"/>
            <wp:wrapThrough wrapText="bothSides" distL="152400" distR="152400">
              <wp:wrapPolygon edited="1">
                <wp:start x="0" y="0"/>
                <wp:lineTo x="21621" y="0"/>
                <wp:lineTo x="21621" y="21608"/>
                <wp:lineTo x="0" y="2160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4">
                      <a:extLst/>
                    </a:blip>
                    <a:stretch>
                      <a:fillRect/>
                    </a:stretch>
                  </pic:blipFill>
                  <pic:spPr>
                    <a:xfrm>
                      <a:off x="0" y="0"/>
                      <a:ext cx="4838501" cy="337720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匹配窗口是一个阈值，在这个阈值之内两个字符相等，可以认为是匹配的；超过了这个阈值，即使存在另一个字符与该字符相等，但由于它们的距离太远了，二者的相关性太低了，不能认为它们是匹配的。从上面的公式可以看出，该算法强调的是局部相似度。</w:t>
      </w: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r>
        <w:rPr>
          <w:rFonts w:ascii="Helvetica" w:hAnsi="Helvetica"/>
          <w:outline w:val="0"/>
          <w:color w:val="4d4d4d"/>
          <w:sz w:val="28"/>
          <w:szCs w:val="28"/>
          <w:shd w:val="clear" w:color="auto" w:fill="ffffff"/>
          <w:rtl w:val="0"/>
          <w:lang w:val="en-US"/>
          <w14:textFill>
            <w14:solidFill>
              <w14:srgbClr w14:val="4D4D4D"/>
            </w14:solidFill>
          </w14:textFill>
        </w:rPr>
        <w:t xml:space="preserve">b. </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目前广泛使用的感知指标</w:t>
      </w:r>
      <w:r>
        <w:rPr>
          <w:rFonts w:ascii="Helvetica" w:hAnsi="Helvetica"/>
          <w:b w:val="1"/>
          <w:bCs w:val="1"/>
          <w:outline w:val="0"/>
          <w:color w:val="4d4d4d"/>
          <w:sz w:val="28"/>
          <w:szCs w:val="28"/>
          <w:shd w:val="clear" w:color="auto" w:fill="ffffff"/>
          <w:rtl w:val="0"/>
          <w14:textFill>
            <w14:solidFill>
              <w14:srgbClr w14:val="4D4D4D"/>
            </w14:solidFill>
          </w14:textFill>
        </w:rPr>
        <w:t>(PSNR</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TW" w:eastAsia="zh-TW"/>
          <w14:textFill>
            <w14:solidFill>
              <w14:srgbClr w14:val="4D4D4D"/>
            </w14:solidFill>
          </w14:textFill>
        </w:rPr>
        <w:t>、</w:t>
      </w:r>
      <w:r>
        <w:rPr>
          <w:rFonts w:ascii="Helvetica" w:hAnsi="Helvetica"/>
          <w:b w:val="1"/>
          <w:bCs w:val="1"/>
          <w:outline w:val="0"/>
          <w:color w:val="4d4d4d"/>
          <w:sz w:val="28"/>
          <w:szCs w:val="28"/>
          <w:shd w:val="clear" w:color="auto" w:fill="ffffff"/>
          <w:rtl w:val="0"/>
          <w14:textFill>
            <w14:solidFill>
              <w14:srgbClr w14:val="4D4D4D"/>
            </w14:solidFill>
          </w14:textFill>
        </w:rPr>
        <w:t>SSIM</w:t>
      </w:r>
      <w:r>
        <w:rPr>
          <w:rFonts w:ascii="Arial Unicode MS" w:cs="Arial Unicode MS" w:hAnsi="Arial Unicode MS" w:eastAsia="Arial Unicode MS" w:hint="eastAsia"/>
          <w:b w:val="0"/>
          <w:bCs w:val="0"/>
          <w:i w:val="0"/>
          <w:iCs w:val="0"/>
          <w:outline w:val="0"/>
          <w:color w:val="4d4d4d"/>
          <w:sz w:val="28"/>
          <w:szCs w:val="28"/>
          <w:shd w:val="clear" w:color="auto" w:fill="ffffff"/>
          <w:rtl w:val="0"/>
          <w14:textFill>
            <w14:solidFill>
              <w14:srgbClr w14:val="4D4D4D"/>
            </w14:solidFill>
          </w14:textFill>
        </w:rPr>
        <w:t>等</w:t>
      </w:r>
      <w:r>
        <w:rPr>
          <w:rFonts w:ascii="Helvetica" w:hAnsi="Helvetica"/>
          <w:b w:val="1"/>
          <w:bCs w:val="1"/>
          <w:outline w:val="0"/>
          <w:color w:val="4d4d4d"/>
          <w:sz w:val="28"/>
          <w:szCs w:val="28"/>
          <w:shd w:val="clear" w:color="auto" w:fill="ffffff"/>
          <w:rtl w:val="0"/>
          <w14:textFill>
            <w14:solidFill>
              <w14:srgbClr w14:val="4D4D4D"/>
            </w14:solidFill>
          </w14:textFill>
        </w:rPr>
        <w:t>)</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都是很简单的函数，无法很好地解释人类的感知。我使用了</w:t>
      </w:r>
      <w:r>
        <w:rPr>
          <w:rFonts w:ascii="Helvetica" w:hAnsi="Helvetica"/>
          <w:b w:val="1"/>
          <w:bCs w:val="1"/>
          <w:outline w:val="0"/>
          <w:color w:val="4d4d4d"/>
          <w:sz w:val="28"/>
          <w:szCs w:val="28"/>
          <w:shd w:val="clear" w:color="auto" w:fill="ffffff"/>
          <w:rtl w:val="0"/>
          <w:lang w:val="fr-FR"/>
          <w14:textFill>
            <w14:solidFill>
              <w14:srgbClr w14:val="4D4D4D"/>
            </w14:solidFill>
          </w14:textFill>
        </w:rPr>
        <w:t>openai</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提出的</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能衡量人主观性的深度检测模型</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w:t>
      </w:r>
      <w:r>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drawing xmlns:a="http://schemas.openxmlformats.org/drawingml/2006/main">
          <wp:inline distT="0" distB="0" distL="0" distR="0">
            <wp:extent cx="4838501" cy="11236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15">
                      <a:extLst/>
                    </a:blip>
                    <a:stretch>
                      <a:fillRect/>
                    </a:stretch>
                  </pic:blipFill>
                  <pic:spPr>
                    <a:xfrm>
                      <a:off x="0" y="0"/>
                      <a:ext cx="4838501" cy="1123600"/>
                    </a:xfrm>
                    <a:prstGeom prst="rect">
                      <a:avLst/>
                    </a:prstGeom>
                    <a:ln w="12700" cap="flat">
                      <a:noFill/>
                      <a:miter lim="400000"/>
                    </a:ln>
                    <a:effectLst/>
                  </pic:spPr>
                </pic:pic>
              </a:graphicData>
            </a:graphic>
          </wp:inline>
        </w:drawing>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b w:val="1"/>
          <w:bCs w:val="1"/>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虽然对于人类来说，快速评估两个图像之间的感知相似度</w:t>
      </w:r>
      <w:r>
        <w:rPr>
          <w:rFonts w:ascii="Helvetica" w:hAnsi="Helvetica"/>
          <w:outline w:val="0"/>
          <w:color w:val="121212"/>
          <w:sz w:val="24"/>
          <w:szCs w:val="24"/>
          <w:shd w:val="clear" w:color="auto" w:fill="ffffff"/>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是很容易的，但这潜在的过程被认为是相当复杂的。然而目前广泛使用的感知指标</w:t>
      </w:r>
      <w:r>
        <w:rPr>
          <w:rFonts w:ascii="Helvetica" w:hAnsi="Helvetica"/>
          <w:outline w:val="0"/>
          <w:color w:val="121212"/>
          <w:sz w:val="24"/>
          <w:szCs w:val="24"/>
          <w:shd w:val="clear" w:color="auto" w:fill="ffffff"/>
          <w:rtl w:val="0"/>
          <w14:textFill>
            <w14:solidFill>
              <w14:srgbClr w14:val="121212"/>
            </w14:solidFill>
          </w14:textFill>
        </w:rPr>
        <w:t>(PSNR</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SSIM</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等</w:t>
      </w:r>
      <w:r>
        <w:rPr>
          <w:rFonts w:ascii="Helvetica" w:hAnsi="Helvetica"/>
          <w:outline w:val="0"/>
          <w:color w:val="121212"/>
          <w:sz w:val="24"/>
          <w:szCs w:val="24"/>
          <w:shd w:val="clear" w:color="auto" w:fill="ffffff"/>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都是很简单的函数，无法很好地解释人类的感知。近年来发现在</w:t>
      </w:r>
      <w:r>
        <w:rPr>
          <w:rFonts w:ascii="Helvetica" w:hAnsi="Helvetica"/>
          <w:outline w:val="0"/>
          <w:color w:val="121212"/>
          <w:sz w:val="24"/>
          <w:szCs w:val="24"/>
          <w:shd w:val="clear" w:color="auto" w:fill="ffffff"/>
          <w:rtl w:val="0"/>
          <w:lang w:val="de-DE"/>
          <w14:textFill>
            <w14:solidFill>
              <w14:srgbClr w14:val="121212"/>
            </w14:solidFill>
          </w14:textFill>
        </w:rPr>
        <w:t>ImageNet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分类中训练的</w:t>
      </w:r>
      <w:r>
        <w:rPr>
          <w:rFonts w:ascii="Helvetica" w:hAnsi="Helvetica"/>
          <w:outline w:val="0"/>
          <w:color w:val="121212"/>
          <w:sz w:val="24"/>
          <w:szCs w:val="24"/>
          <w:shd w:val="clear" w:color="auto" w:fill="ffffff"/>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网络的特征作为图像合成的训练损失非常有用。本文提出了一个新的人类感知相似性判断数据集，系统地评估不同结构和任务的深层特征并将其与传统的指标进行比较，最终发现深度特征要比以往的特征表现出色，而且这一结果在多种不同的结构和监督级别上都适用</w:t>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CNN-based distortions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：通过探索各种图像任务、网络结构和损失函数来模拟可能的算法输出，比如编码</w:t>
      </w:r>
      <w:r>
        <w:rPr>
          <w:rFonts w:ascii="Helvetica" w:hAnsi="Helvetica"/>
          <w:outline w:val="0"/>
          <w:color w:val="121212"/>
          <w:sz w:val="24"/>
          <w:szCs w:val="24"/>
          <w:shd w:val="clear" w:color="auto" w:fill="ffffff"/>
          <w:rtl w:val="0"/>
          <w:lang w:val="nl-NL"/>
          <w14:textFill>
            <w14:solidFill>
              <w14:srgbClr w14:val="121212"/>
            </w14:solidFill>
          </w14:textFill>
        </w:rPr>
        <w:t>(autoencoding)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、去噪</w:t>
      </w:r>
      <w:r>
        <w:rPr>
          <w:rFonts w:ascii="Helvetica" w:hAnsi="Helvetica"/>
          <w:outline w:val="0"/>
          <w:color w:val="121212"/>
          <w:sz w:val="24"/>
          <w:szCs w:val="24"/>
          <w:shd w:val="clear" w:color="auto" w:fill="ffffff"/>
          <w:rtl w:val="0"/>
          <w14:textFill>
            <w14:solidFill>
              <w14:srgbClr w14:val="121212"/>
            </w14:solidFill>
          </w14:textFill>
        </w:rPr>
        <w:t>(denoising)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、着色</w:t>
      </w:r>
      <w:r>
        <w:rPr>
          <w:rFonts w:ascii="Helvetica" w:hAnsi="Helvetica"/>
          <w:outline w:val="0"/>
          <w:color w:val="121212"/>
          <w:sz w:val="24"/>
          <w:szCs w:val="24"/>
          <w:shd w:val="clear" w:color="auto" w:fill="ffffff"/>
          <w:rtl w:val="0"/>
          <w:lang w:val="en-US"/>
          <w14:textFill>
            <w14:solidFill>
              <w14:srgbClr w14:val="121212"/>
            </w14:solidFill>
          </w14:textFill>
        </w:rPr>
        <w:t>(Colorization)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、超分辨</w:t>
      </w:r>
      <w:r>
        <w:rPr>
          <w:rFonts w:ascii="Helvetica" w:hAnsi="Helvetica"/>
          <w:outline w:val="0"/>
          <w:color w:val="121212"/>
          <w:sz w:val="24"/>
          <w:szCs w:val="24"/>
          <w:shd w:val="clear" w:color="auto" w:fill="ffffff"/>
          <w:rtl w:val="0"/>
          <w:lang w:val="de-DE"/>
          <w14:textFill>
            <w14:solidFill>
              <w14:srgbClr w14:val="121212"/>
            </w14:solidFill>
          </w14:textFill>
        </w:rPr>
        <w:t>(Superresolution)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、去模糊</w:t>
      </w:r>
      <w:r>
        <w:rPr>
          <w:rFonts w:ascii="Helvetica" w:hAnsi="Helvetica"/>
          <w:outline w:val="0"/>
          <w:color w:val="121212"/>
          <w:sz w:val="24"/>
          <w:szCs w:val="24"/>
          <w:shd w:val="clear" w:color="auto" w:fill="ffffff"/>
          <w:rtl w:val="0"/>
          <w:lang w:val="it-IT"/>
          <w14:textFill>
            <w14:solidFill>
              <w14:srgbClr w14:val="121212"/>
            </w14:solidFill>
          </w14:textFill>
        </w:rPr>
        <w:t>(Video deblurring)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、帧插值</w:t>
      </w:r>
      <w:r>
        <w:rPr>
          <w:rFonts w:ascii="Helvetica" w:hAnsi="Helvetica"/>
          <w:outline w:val="0"/>
          <w:color w:val="121212"/>
          <w:sz w:val="24"/>
          <w:szCs w:val="24"/>
          <w:shd w:val="clear" w:color="auto" w:fill="ffffff"/>
          <w:rtl w:val="0"/>
          <w:lang w:val="en-US"/>
          <w14:textFill>
            <w14:solidFill>
              <w14:srgbClr w14:val="121212"/>
            </w14:solidFill>
          </w14:textFill>
        </w:rPr>
        <w:t>(Frame interpolation)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等。总成生成了</w:t>
      </w:r>
      <w:r>
        <w:rPr>
          <w:rFonts w:ascii="Helvetica" w:hAnsi="Helvetica"/>
          <w:outline w:val="0"/>
          <w:color w:val="121212"/>
          <w:sz w:val="24"/>
          <w:szCs w:val="24"/>
          <w:shd w:val="clear" w:color="auto" w:fill="ffffff"/>
          <w:rtl w:val="0"/>
          <w14:textFill>
            <w14:solidFill>
              <w14:srgbClr w14:val="121212"/>
            </w14:solidFill>
          </w14:textFill>
        </w:rPr>
        <w:t>96</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个</w:t>
      </w:r>
      <w:r>
        <w:rPr>
          <w:rFonts w:ascii="Helvetica" w:hAnsi="Helvetica" w:hint="default"/>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lang w:val="nl-NL"/>
          <w14:textFill>
            <w14:solidFill>
              <w14:srgbClr w14:val="121212"/>
            </w14:solidFill>
          </w14:textFill>
        </w:rPr>
        <w:t>denoising autoencoders(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去噪自动编码器</w:t>
      </w:r>
      <w:r>
        <w:rPr>
          <w:rFonts w:ascii="Helvetica" w:hAnsi="Helvetica"/>
          <w:outline w:val="0"/>
          <w:color w:val="121212"/>
          <w:sz w:val="24"/>
          <w:szCs w:val="24"/>
          <w:shd w:val="clear" w:color="auto" w:fill="ffffff"/>
          <w:rtl w:val="0"/>
          <w14:textFill>
            <w14:solidFill>
              <w14:srgbClr w14:val="121212"/>
            </w14:solidFill>
          </w14:textFill>
        </w:rPr>
        <w:t>)</w:t>
      </w:r>
      <w:r>
        <w:rPr>
          <w:rFonts w:ascii="Helvetica" w:hAnsi="Helvetica" w:hint="default"/>
          <w:outline w:val="0"/>
          <w:color w:val="121212"/>
          <w:sz w:val="24"/>
          <w:szCs w:val="24"/>
          <w:shd w:val="clear" w:color="auto" w:fill="ffffff"/>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，每个网络的目标不是本身解决任务，而是探索困扰基于深度学习方法输出的常见工件。</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etwork architectures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：评估了</w:t>
      </w:r>
      <w:r>
        <w:rPr>
          <w:rFonts w:ascii="Helvetica" w:hAnsi="Helvetica"/>
          <w:outline w:val="0"/>
          <w:color w:val="121212"/>
          <w:sz w:val="24"/>
          <w:szCs w:val="24"/>
          <w:rtl w:val="0"/>
          <w:lang w:val="nl-NL"/>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网络。使用了</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网络的</w:t>
      </w:r>
      <w:r>
        <w:rPr>
          <w:rFonts w:ascii="Helvetica" w:hAnsi="Helvetica"/>
          <w:outline w:val="0"/>
          <w:color w:val="121212"/>
          <w:sz w:val="24"/>
          <w:szCs w:val="24"/>
          <w:rtl w:val="0"/>
          <w14:textFill>
            <w14:solidFill>
              <w14:srgbClr w14:val="121212"/>
            </w14:solidFill>
          </w14:textFill>
        </w:rPr>
        <w:t>5</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lang w:val="it-IT"/>
          <w14:textFill>
            <w14:solidFill>
              <w14:srgbClr w14:val="121212"/>
            </w14:solidFill>
          </w14:textFill>
        </w:rPr>
        <w:t>conv</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层，还使用了更接近人类视觉皮层结构的较浅的</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以及具有与</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相似性能的轻量</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架构。此外还评估了自监督的方法，包括解谜</w:t>
      </w:r>
      <w:r>
        <w:rPr>
          <w:rFonts w:ascii="Helvetica" w:hAnsi="Helvetica"/>
          <w:outline w:val="0"/>
          <w:color w:val="121212"/>
          <w:sz w:val="24"/>
          <w:szCs w:val="24"/>
          <w:rtl w:val="0"/>
          <w:lang w:val="en-US"/>
          <w14:textFill>
            <w14:solidFill>
              <w14:srgbClr w14:val="121212"/>
            </w14:solidFill>
          </w14:textFill>
        </w:rPr>
        <w:t>(puzzle-solving)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、跨通道预测</w:t>
      </w:r>
      <w:r>
        <w:rPr>
          <w:rFonts w:ascii="Helvetica" w:hAnsi="Helvetica"/>
          <w:outline w:val="0"/>
          <w:color w:val="121212"/>
          <w:sz w:val="24"/>
          <w:szCs w:val="24"/>
          <w:rtl w:val="0"/>
          <w:lang w:val="it-IT"/>
          <w14:textFill>
            <w14:solidFill>
              <w14:srgbClr w14:val="121212"/>
            </w14:solidFill>
          </w14:textFill>
        </w:rPr>
        <w:t>(cross-channel prediction)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、视频学习</w:t>
      </w:r>
      <w:r>
        <w:rPr>
          <w:rFonts w:ascii="Helvetica" w:hAnsi="Helvetica"/>
          <w:outline w:val="0"/>
          <w:color w:val="121212"/>
          <w:sz w:val="24"/>
          <w:szCs w:val="24"/>
          <w:rtl w:val="0"/>
          <w:lang w:val="en-US"/>
          <w14:textFill>
            <w14:solidFill>
              <w14:srgbClr w14:val="121212"/>
            </w14:solidFill>
          </w14:textFill>
        </w:rPr>
        <w:t>(learning from video)</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和生成建模</w:t>
      </w:r>
      <w:r>
        <w:rPr>
          <w:rFonts w:ascii="Helvetica" w:hAnsi="Helvetica"/>
          <w:outline w:val="0"/>
          <w:color w:val="121212"/>
          <w:sz w:val="24"/>
          <w:szCs w:val="24"/>
          <w:rtl w:val="0"/>
          <w:lang w:val="es-ES_tradnl"/>
          <w14:textFill>
            <w14:solidFill>
              <w14:srgbClr w14:val="121212"/>
            </w14:solidFill>
          </w14:textFill>
        </w:rPr>
        <w:t>(generative modeling)</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cs="Helvetica" w:hAnsi="Helvetica" w:eastAsia="Helvetica"/>
          <w:b w:val="1"/>
          <w:bCs w:val="1"/>
          <w:outline w:val="0"/>
          <w:color w:val="121212"/>
          <w:sz w:val="24"/>
          <w:szCs w:val="24"/>
          <w:rtl w:val="0"/>
          <w14:textFill>
            <w14:solidFill>
              <w14:srgbClr w14:val="121212"/>
            </w14:solidFill>
          </w14:textFill>
        </w:rPr>
        <w:drawing xmlns:a="http://schemas.openxmlformats.org/drawingml/2006/main">
          <wp:inline distT="0" distB="0" distL="0" distR="0">
            <wp:extent cx="4838501" cy="135981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16">
                      <a:extLst/>
                    </a:blip>
                    <a:stretch>
                      <a:fillRect/>
                    </a:stretch>
                  </pic:blipFill>
                  <pic:spPr>
                    <a:xfrm>
                      <a:off x="0" y="0"/>
                      <a:ext cx="4838501" cy="1359810"/>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Network activations to distance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：上图的左半部分说明了我们如何利用网络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获得参考图像块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和失真图像块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之间的距离：从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层中提取特征堆栈，并在通道维度中进行单元归一化</w:t>
      </w:r>
      <w:r>
        <w:rPr>
          <w:rFonts w:ascii="Helvetica" w:hAnsi="Helvetica"/>
          <w:outline w:val="0"/>
          <w:color w:val="121212"/>
          <w:sz w:val="24"/>
          <w:szCs w:val="24"/>
          <w:rtl w:val="0"/>
          <w:lang w:val="en-US"/>
          <w14:textFill>
            <w14:solidFill>
              <w14:srgbClr w14:val="121212"/>
            </w14:solidFill>
          </w14:textFill>
        </w:rPr>
        <w:t>(unit-normalize in the channel dimension)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层，我们将得到的结果记为</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。利用向量</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缩放激活通道并计算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距离，最后在空间上求平均值，在信道上求和。</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注：使用</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等同于计算余弦距离</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。另外，上图的右半部分用于映射获得得分</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的小网络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使用了</w:t>
      </w:r>
      <w:r>
        <w:rPr>
          <w:rFonts w:ascii="Helvetica" w:hAnsi="Helvetica"/>
          <w:outline w:val="0"/>
          <w:color w:val="121212"/>
          <w:sz w:val="24"/>
          <w:szCs w:val="24"/>
          <w:rtl w:val="0"/>
          <w14:textFill>
            <w14:solidFill>
              <w14:srgbClr w14:val="121212"/>
            </w14:solidFill>
          </w14:textFill>
        </w:rPr>
        <w:t xml:space="preserve"> </w:t>
      </w:r>
      <w:r>
        <w:rPr>
          <w:rFonts w:ascii="Helvetica" w:hAnsi="Helvetica"/>
          <w:outline w:val="0"/>
          <w:color w:val="121212"/>
          <w:sz w:val="24"/>
          <w:szCs w:val="24"/>
          <w:rtl w:val="0"/>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14:textFill>
            <w14:solidFill>
              <w14:srgbClr w14:val="121212"/>
            </w14:solidFill>
          </w14:textFill>
        </w:rPr>
        <w:t>32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通道的</w:t>
      </w:r>
      <w:r>
        <w:rPr>
          <w:rFonts w:ascii="Helvetica" w:hAnsi="Helvetica"/>
          <w:outline w:val="0"/>
          <w:color w:val="121212"/>
          <w:sz w:val="24"/>
          <w:szCs w:val="24"/>
          <w:rtl w:val="0"/>
          <w:lang w:val="de-DE"/>
          <w14:textFill>
            <w14:solidFill>
              <w14:srgbClr w14:val="121212"/>
            </w14:solidFill>
          </w14:textFill>
        </w:rPr>
        <w:t>FC-ReLU</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层、单通道</w:t>
      </w:r>
      <w:r>
        <w:rPr>
          <w:rFonts w:ascii="Helvetica" w:hAnsi="Helvetica"/>
          <w:outline w:val="0"/>
          <w:color w:val="121212"/>
          <w:sz w:val="24"/>
          <w:szCs w:val="24"/>
          <w:rtl w:val="0"/>
          <w:lang w:val="de-DE"/>
          <w14:textFill>
            <w14:solidFill>
              <w14:srgbClr w14:val="121212"/>
            </w14:solidFill>
          </w14:textFill>
        </w:rPr>
        <w:t>FC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层和</w:t>
      </w:r>
      <w:r>
        <w:rPr>
          <w:rFonts w:ascii="Helvetica" w:hAnsi="Helvetica"/>
          <w:outline w:val="0"/>
          <w:color w:val="121212"/>
          <w:sz w:val="24"/>
          <w:szCs w:val="24"/>
          <w:rtl w:val="0"/>
          <w:lang w:val="fr-FR"/>
          <w14:textFill>
            <w14:solidFill>
              <w14:srgbClr w14:val="121212"/>
            </w14:solidFill>
          </w14:textFill>
        </w:rPr>
        <w:t>sigmoid</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层，补充材料中进一步指出了相似性度量的损失函数为：</w:t>
      </w:r>
      <w:r>
        <w:rPr>
          <w:rFonts w:ascii="Helvetica" w:hAnsi="Helvetica" w:hint="default"/>
          <w:outline w:val="0"/>
          <w:color w:val="121212"/>
          <w:sz w:val="24"/>
          <w:szCs w:val="24"/>
          <w:rtl w:val="0"/>
          <w14:textFill>
            <w14:solidFill>
              <w14:srgbClr w14:val="121212"/>
            </w14:solidFill>
          </w14:textFill>
        </w:rPr>
        <w:t> </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Training on our data</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：考虑一些不同的训练方式来进行感知判断：</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：保持预训练网络权重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不变，在顶部学习线性权重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，这构成了已有特征空间中一些参数的</w:t>
      </w:r>
      <w:r>
        <w:rPr>
          <w:rFonts w:ascii="Helvetica" w:hAnsi="Helvetica" w:hint="default"/>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感知校准</w:t>
      </w:r>
      <w:r>
        <w:rPr>
          <w:rFonts w:ascii="Helvetica" w:hAnsi="Helvetica"/>
          <w:outline w:val="0"/>
          <w:color w:val="121212"/>
          <w:sz w:val="24"/>
          <w:szCs w:val="24"/>
          <w:rtl w:val="0"/>
          <w:lang w:val="en-US"/>
          <w14:textFill>
            <w14:solidFill>
              <w14:srgbClr w14:val="121212"/>
            </w14:solidFill>
          </w14:textFill>
        </w:rPr>
        <w:t>(perceptual calibration)</w:t>
      </w:r>
      <w:r>
        <w:rPr>
          <w:rFonts w:ascii="Helvetica" w:hAnsi="Helvetica" w:hint="default"/>
          <w:outline w:val="0"/>
          <w:color w:val="121212"/>
          <w:sz w:val="24"/>
          <w:szCs w:val="24"/>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：从预先训练的分类模型初始化，并允许对网络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的所有权重进行微调；最后对于</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，从随机高斯分布进行权重初始化，并完全根据我们的判断对其进行训练。这三个变种统称为</w:t>
      </w:r>
      <w:r>
        <w:rPr>
          <w:rFonts w:ascii="Helvetica" w:hAnsi="Helvetica"/>
          <w:outline w:val="0"/>
          <w:color w:val="121212"/>
          <w:sz w:val="24"/>
          <w:szCs w:val="24"/>
          <w:rtl w:val="0"/>
          <w:lang w:val="en-US"/>
          <w14:textFill>
            <w14:solidFill>
              <w14:srgbClr w14:val="121212"/>
            </w14:solidFill>
          </w14:textFill>
        </w:rPr>
        <w:t>Learned Perceptual Image Patch Similarity(LPIPS) 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cs="Helvetica" w:hAnsi="Helvetica" w:eastAsia="Helvetica"/>
          <w:outline w:val="0"/>
          <w:color w:val="121212"/>
          <w:sz w:val="24"/>
          <w:szCs w:val="24"/>
          <w:rtl w:val="0"/>
          <w14:textFill>
            <w14:solidFill>
              <w14:srgbClr w14:val="121212"/>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393700</wp:posOffset>
            </wp:positionV>
            <wp:extent cx="4838501" cy="1999381"/>
            <wp:effectExtent l="0" t="0" r="0" b="0"/>
            <wp:wrapThrough wrapText="bothSides" distL="152400" distR="152400">
              <wp:wrapPolygon edited="1">
                <wp:start x="0" y="0"/>
                <wp:lineTo x="21600" y="0"/>
                <wp:lineTo x="21600" y="21644"/>
                <wp:lineTo x="0" y="21644"/>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17">
                      <a:extLst/>
                    </a:blip>
                    <a:stretch>
                      <a:fillRect/>
                    </a:stretch>
                  </pic:blipFill>
                  <pic:spPr>
                    <a:xfrm>
                      <a:off x="0" y="0"/>
                      <a:ext cx="4838501" cy="199938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实验与分析：</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 xml:space="preserve">1.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通过实验证实了更高容量的网络</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比低容量的</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架构表现更好，也就证实了网络确实可以从感知判断中学习。</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不同的分类网络的特征，</w:t>
      </w:r>
      <w:r>
        <w:rPr>
          <w:rFonts w:ascii="Helvetica" w:hAnsi="Helvetica"/>
          <w:outline w:val="0"/>
          <w:color w:val="121212"/>
          <w:sz w:val="24"/>
          <w:szCs w:val="24"/>
          <w:rtl w:val="0"/>
          <w:lang w:val="en-US"/>
          <w14:textFill>
            <w14:solidFill>
              <w14:srgbClr w14:val="121212"/>
            </w14:solidFill>
          </w14:textFill>
        </w:rPr>
        <w:t>SqueezeNet, AlexNet, 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用于比较</w:t>
      </w:r>
      <w:r>
        <w:rPr>
          <w:rFonts w:ascii="Helvetica" w:hAnsi="Helvetica"/>
          <w:outline w:val="0"/>
          <w:color w:val="121212"/>
          <w:sz w:val="24"/>
          <w:szCs w:val="24"/>
          <w:rtl w:val="0"/>
          <w:lang w:val="zh-CN" w:eastAsia="zh-CN"/>
          <w14:textFill>
            <w14:solidFill>
              <w14:srgbClr w14:val="121212"/>
            </w14:solidFill>
          </w14:textFill>
        </w:rPr>
        <w:t>3.</w:t>
      </w:r>
      <w:r>
        <w:rPr>
          <w:rFonts w:ascii="Helvetica" w:hAnsi="Helvetica"/>
          <w:outline w:val="0"/>
          <w:color w:val="121212"/>
          <w:sz w:val="24"/>
          <w:szCs w:val="24"/>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时差距不大，都比</w:t>
      </w:r>
      <w:r>
        <w:rPr>
          <w:rFonts w:ascii="Helvetica" w:hAnsi="Helvetica"/>
          <w:outline w:val="0"/>
          <w:color w:val="121212"/>
          <w:sz w:val="24"/>
          <w:szCs w:val="24"/>
          <w:rtl w:val="0"/>
          <w:lang w:val="en-US"/>
          <w14:textFill>
            <w14:solidFill>
              <w14:srgbClr w14:val="121212"/>
            </w14:solidFill>
          </w14:textFill>
        </w:rPr>
        <w:t>low-level metric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优秀。</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4.</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在</w:t>
      </w:r>
      <w:r>
        <w:rPr>
          <w:rFonts w:ascii="Helvetica" w:hAnsi="Helvetica"/>
          <w:outline w:val="0"/>
          <w:color w:val="121212"/>
          <w:sz w:val="24"/>
          <w:szCs w:val="24"/>
          <w:rtl w:val="0"/>
          <w:lang w:val="fr-FR"/>
          <w14:textFill>
            <w14:solidFill>
              <w14:srgbClr w14:val="121212"/>
            </w14:solidFill>
          </w14:textFill>
        </w:rPr>
        <w:t>traditional</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lang w:val="en-US"/>
          <w14:textFill>
            <w14:solidFill>
              <w14:srgbClr w14:val="121212"/>
            </w14:solidFill>
          </w14:textFill>
        </w:rPr>
        <w:t>CNN based distortions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上，网络直接学习</w:t>
      </w:r>
      <w:r>
        <w:rPr>
          <w:rFonts w:ascii="Helvetica" w:hAnsi="Helvetica"/>
          <w:outline w:val="0"/>
          <w:color w:val="121212"/>
          <w:sz w:val="24"/>
          <w:szCs w:val="24"/>
          <w:rtl w:val="0"/>
          <w:lang w:val="it-IT"/>
          <w14:textFill>
            <w14:solidFill>
              <w14:srgbClr w14:val="121212"/>
            </w14:solidFill>
          </w14:textFill>
        </w:rPr>
        <w:t>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fr-FR"/>
          <w14:textFill>
            <w14:solidFill>
              <w14:srgbClr w14:val="121212"/>
            </w14:solidFill>
          </w14:textFill>
        </w:rPr>
        <w:t>LPIPS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）相比直接比较预训练分类网络的特征相似度（蓝色）有提升</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小标题"/>
      </w:pPr>
      <w:r>
        <w:rPr>
          <w:rtl w:val="0"/>
          <w:lang w:val="zh-CN" w:eastAsia="zh-CN"/>
        </w:rPr>
        <w:t>数据处理流程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处理归一化图片尺寸，方便在不同平台之间比较头像相似性</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weibo</w:t>
      </w:r>
      <w:r>
        <w:rPr>
          <w:outline w:val="0"/>
          <w:color w:val="000000"/>
          <w:sz w:val="28"/>
          <w:szCs w:val="28"/>
          <w:rtl w:val="0"/>
          <w:lang w:val="zh-CN" w:eastAsia="zh-CN"/>
          <w14:textFill>
            <w14:solidFill>
              <w14:srgbClr w14:val="000000"/>
            </w14:solidFill>
          </w14:textFill>
        </w:rPr>
        <w:t xml:space="preserve">尺寸是固定的，豆瓣是不统一，我们为了方便，把豆瓣头像都归化为微博的尺寸 </w:t>
      </w:r>
      <w:r>
        <w:rPr>
          <w:rFonts w:ascii="Heiti SC Light" w:hAnsi="Heiti SC Light"/>
          <w:outline w:val="0"/>
          <w:color w:val="000000"/>
          <w:sz w:val="28"/>
          <w:szCs w:val="28"/>
          <w:rtl w:val="0"/>
          <w14:textFill>
            <w14:solidFill>
              <w14:srgbClr w14:val="000000"/>
            </w14:solidFill>
          </w14:textFill>
        </w:rPr>
        <w:t xml:space="preserve">180x180 </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 xml:space="preserve">python3 i1unify_style.py  180 180  'data/img_douban' </w:t>
      </w:r>
      <w:r>
        <w:rPr>
          <w:rFonts w:ascii="Heiti SC Light" w:hAnsi="Heiti SC Light" w:hint="default"/>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data/processed_douban'</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通过形态学方法补齐填充，</w:t>
      </w: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INTER_LINEAR_EXACT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，并且图像的通道数量不是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7.</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比较用户的用户名，用户简介相似度：</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i2compare.py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主要调用上面设计思路中的</w:t>
      </w: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jaro_distance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算法计算文本距离。</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主要计算的</w:t>
      </w:r>
      <w:r>
        <w:rPr>
          <w:outline w:val="0"/>
          <w:color w:val="000000"/>
          <w:sz w:val="28"/>
          <w:szCs w:val="28"/>
          <w:rtl w:val="0"/>
          <w:lang w:val="zh-CN" w:eastAsia="zh-CN"/>
          <w14:textFill>
            <w14:solidFill>
              <w14:srgbClr w14:val="000000"/>
            </w14:solidFill>
          </w14:textFill>
        </w:rPr>
        <w:t>是将一个单词更改为另一个单词所需的最少编辑操作次数。莱文斯坦距离允许的编辑操作包括单个字符的 替换</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lang w:val="zh-TW" w:eastAsia="zh-TW"/>
          <w14:textFill>
            <w14:solidFill>
              <w14:srgbClr w14:val="000000"/>
            </w14:solidFill>
          </w14:textFill>
        </w:rPr>
        <w:t>插入</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14:textFill>
            <w14:solidFill>
              <w14:srgbClr w14:val="000000"/>
            </w14:solidFill>
          </w14:textFill>
        </w:rPr>
        <w:t>删除。</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Jaro distance</w:t>
      </w:r>
      <w:r>
        <w:rPr>
          <w:outline w:val="0"/>
          <w:color w:val="000000"/>
          <w:sz w:val="28"/>
          <w:szCs w:val="28"/>
          <w:rtl w:val="0"/>
          <w:lang w:val="zh-CN" w:eastAsia="zh-CN"/>
          <w14:textFill>
            <w14:solidFill>
              <w14:srgbClr w14:val="000000"/>
            </w14:solidFill>
          </w14:textFill>
        </w:rPr>
        <w:t>属于编辑距离的一类，被用于记录链接领域，将异构数据源中的</w:t>
      </w:r>
      <w:r>
        <w:rPr>
          <w:rFonts w:ascii="Heiti SC Light" w:hAnsi="Heiti SC Light"/>
          <w:outline w:val="0"/>
          <w:color w:val="000000"/>
          <w:sz w:val="28"/>
          <w:szCs w:val="28"/>
          <w:rtl w:val="0"/>
          <w:lang w:val="en-US"/>
          <w14:textFill>
            <w14:solidFill>
              <w14:srgbClr w14:val="000000"/>
            </w14:solidFill>
          </w14:textFill>
        </w:rPr>
        <w:t>records</w:t>
      </w:r>
      <w:r>
        <w:rPr>
          <w:outline w:val="0"/>
          <w:color w:val="000000"/>
          <w:sz w:val="28"/>
          <w:szCs w:val="28"/>
          <w:rtl w:val="0"/>
          <w:lang w:val="zh-CN" w:eastAsia="zh-CN"/>
          <w14:textFill>
            <w14:solidFill>
              <w14:srgbClr w14:val="000000"/>
            </w14:solidFill>
          </w14:textFill>
        </w:rPr>
        <w:t>链接到同义实体中，也可以用于拼写纠错</w:t>
      </w:r>
      <w:r>
        <w:rPr>
          <w:rFonts w:ascii="Heiti SC Light" w:hAnsi="Heiti SC Light"/>
          <w:outline w:val="0"/>
          <w:color w:val="000000"/>
          <w:sz w:val="28"/>
          <w:szCs w:val="28"/>
          <w:rtl w:val="0"/>
          <w:lang w:val="zh-CN" w:eastAsia="zh-CN"/>
          <w14:textFill>
            <w14:solidFill>
              <w14:srgbClr w14:val="000000"/>
            </w14:solidFill>
          </w14:textFill>
        </w:rPr>
        <w:t xml:space="preserve"> </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计算的是</w:t>
      </w:r>
      <w:r>
        <w:rPr>
          <w:rFonts w:ascii="Heiti SC Light" w:hAnsi="Heiti SC Light"/>
          <w:outline w:val="0"/>
          <w:color w:val="000000"/>
          <w:sz w:val="28"/>
          <w:szCs w:val="28"/>
          <w:rtl w:val="0"/>
          <w:lang w:val="zh-CN" w:eastAsia="zh-CN"/>
          <w14:textFill>
            <w14:solidFill>
              <w14:srgbClr w14:val="000000"/>
            </w14:solidFill>
          </w14:textFill>
        </w:rPr>
        <w:t>1</w:t>
      </w:r>
      <w:r>
        <w:rPr>
          <w:outline w:val="0"/>
          <w:color w:val="000000"/>
          <w:sz w:val="28"/>
          <w:szCs w:val="28"/>
          <w:rtl w:val="0"/>
          <w:lang w:val="zh-CN" w:eastAsia="zh-CN"/>
          <w14:textFill>
            <w14:solidFill>
              <w14:srgbClr w14:val="000000"/>
            </w14:solidFill>
          </w14:textFill>
        </w:rPr>
        <w:t>个词转换为另一个词的最少操作数，与</w:t>
      </w:r>
      <w:r>
        <w:rPr>
          <w:outline w:val="0"/>
          <w:color w:val="000000"/>
          <w:sz w:val="28"/>
          <w:szCs w:val="28"/>
          <w14:textFill>
            <w14:solidFill>
              <w14:srgbClr w14:val="000000"/>
            </w14:solidFill>
          </w14:textFill>
        </w:rPr>
        <w:fldChar w:fldCharType="begin" w:fldLock="0"/>
      </w:r>
      <w:r>
        <w:rPr>
          <w:outline w:val="0"/>
          <w:color w:val="000000"/>
          <w:sz w:val="28"/>
          <w:szCs w:val="28"/>
          <w14:textFill>
            <w14:solidFill>
              <w14:srgbClr w14:val="000000"/>
            </w14:solidFill>
          </w14:textFill>
        </w:rPr>
        <w:instrText xml:space="preserve"> HYPERLINK "https://blog.csdn.net/asty9000/article/details/81384650"</w:instrText>
      </w:r>
      <w:r>
        <w:rPr>
          <w:outline w:val="0"/>
          <w:color w:val="000000"/>
          <w:sz w:val="28"/>
          <w:szCs w:val="28"/>
          <w14:textFill>
            <w14:solidFill>
              <w14:srgbClr w14:val="000000"/>
            </w14:solidFill>
          </w14:textFill>
        </w:rPr>
        <w:fldChar w:fldCharType="separate" w:fldLock="0"/>
      </w:r>
      <w:r>
        <w:rPr>
          <w:rFonts w:ascii="Heiti SC Light" w:hAnsi="Heiti SC Light"/>
          <w:outline w:val="0"/>
          <w:color w:val="000000"/>
          <w:sz w:val="28"/>
          <w:szCs w:val="28"/>
          <w:rtl w:val="0"/>
          <w:lang w:val="de-DE"/>
          <w14:textFill>
            <w14:solidFill>
              <w14:srgbClr w14:val="000000"/>
            </w14:solidFill>
          </w14:textFill>
        </w:rPr>
        <w:t>Levenshtein Distance</w:t>
      </w:r>
      <w:r>
        <w:rPr>
          <w:outline w:val="0"/>
          <w:color w:val="000000"/>
          <w:sz w:val="28"/>
          <w:szCs w:val="28"/>
          <w14:textFill>
            <w14:solidFill>
              <w14:srgbClr w14:val="000000"/>
            </w14:solidFill>
          </w14:textFill>
        </w:rPr>
        <w:fldChar w:fldCharType="end" w:fldLock="0"/>
      </w:r>
      <w:r>
        <w:rPr>
          <w:outline w:val="0"/>
          <w:color w:val="000000"/>
          <w:sz w:val="28"/>
          <w:szCs w:val="28"/>
          <w:rtl w:val="0"/>
          <w:lang w:val="zh-CN" w:eastAsia="zh-CN"/>
          <w14:textFill>
            <w14:solidFill>
              <w14:srgbClr w14:val="000000"/>
            </w14:solidFill>
          </w14:textFill>
        </w:rPr>
        <w:t>不同的是，除了单个字符的插入、删除和变更之外，还包括两个相邻字符的转换</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8.</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比较用户的头像相似度：</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 xml:space="preserve">i3perceptual_similarity </w:t>
      </w:r>
      <w:r>
        <w:rPr>
          <w:outline w:val="0"/>
          <w:color w:val="000000"/>
          <w:sz w:val="28"/>
          <w:szCs w:val="28"/>
          <w:rtl w:val="0"/>
          <w:lang w:val="zh-CN" w:eastAsia="zh-CN"/>
          <w14:textFill>
            <w14:solidFill>
              <w14:srgbClr w14:val="000000"/>
            </w14:solidFill>
          </w14:textFill>
        </w:rPr>
        <w:t>后执行：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i3avatar_compare.py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比较热力图如下：</w:t>
      </w:r>
      <w:r>
        <w:rPr>
          <w:outline w:val="0"/>
          <w:color w:val="000000"/>
          <w:sz w:val="28"/>
          <w:szCs w:val="28"/>
          <w14:textFill>
            <w14:solidFill>
              <w14:srgbClr w14:val="000000"/>
            </w14:solidFill>
          </w14:textFill>
        </w:rPr>
        <w:drawing xmlns:a="http://schemas.openxmlformats.org/drawingml/2006/main">
          <wp:inline distT="0" distB="0" distL="0" distR="0">
            <wp:extent cx="4184825" cy="313861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igure_1.png"/>
                    <pic:cNvPicPr>
                      <a:picLocks noChangeAspect="1"/>
                    </pic:cNvPicPr>
                  </pic:nvPicPr>
                  <pic:blipFill>
                    <a:blip r:embed="rId18">
                      <a:extLst/>
                    </a:blip>
                    <a:stretch>
                      <a:fillRect/>
                    </a:stretch>
                  </pic:blipFill>
                  <pic:spPr>
                    <a:xfrm>
                      <a:off x="0" y="0"/>
                      <a:ext cx="4184825" cy="3138619"/>
                    </a:xfrm>
                    <a:prstGeom prst="rect">
                      <a:avLst/>
                    </a:prstGeom>
                    <a:ln w="12700" cap="flat">
                      <a:noFill/>
                      <a:miter lim="400000"/>
                    </a:ln>
                    <a:effectLst/>
                  </pic:spPr>
                </pic:pic>
              </a:graphicData>
            </a:graphic>
          </wp:inline>
        </w:drawing>
      </w:r>
      <w:r>
        <w:rPr>
          <w:outline w:val="0"/>
          <w:color w:val="000000"/>
          <w:sz w:val="28"/>
          <w:szCs w:val="28"/>
          <w14:textFill>
            <w14:solidFill>
              <w14:srgbClr w14:val="000000"/>
            </w14:solidFill>
          </w14:textFill>
        </w:rPr>
        <w:drawing xmlns:a="http://schemas.openxmlformats.org/drawingml/2006/main">
          <wp:inline distT="0" distB="0" distL="0" distR="0">
            <wp:extent cx="4838501" cy="1556812"/>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19">
                      <a:extLst/>
                    </a:blip>
                    <a:stretch>
                      <a:fillRect/>
                    </a:stretch>
                  </pic:blipFill>
                  <pic:spPr>
                    <a:xfrm>
                      <a:off x="0" y="0"/>
                      <a:ext cx="4838501" cy="1556812"/>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166391" cy="3124793"/>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Figure_2.png"/>
                    <pic:cNvPicPr>
                      <a:picLocks noChangeAspect="1"/>
                    </pic:cNvPicPr>
                  </pic:nvPicPr>
                  <pic:blipFill>
                    <a:blip r:embed="rId20">
                      <a:extLst/>
                    </a:blip>
                    <a:stretch>
                      <a:fillRect/>
                    </a:stretch>
                  </pic:blipFill>
                  <pic:spPr>
                    <a:xfrm>
                      <a:off x="0" y="0"/>
                      <a:ext cx="4166391" cy="3124793"/>
                    </a:xfrm>
                    <a:prstGeom prst="rect">
                      <a:avLst/>
                    </a:prstGeom>
                    <a:ln w="12700" cap="flat">
                      <a:noFill/>
                      <a:miter lim="400000"/>
                    </a:ln>
                    <a:effectLst/>
                  </pic:spPr>
                </pic:pic>
              </a:graphicData>
            </a:graphic>
          </wp:inline>
        </w:drawing>
      </w:r>
      <w:r>
        <w:rPr>
          <w:outline w:val="0"/>
          <w:color w:val="000000"/>
          <w:sz w:val="28"/>
          <w:szCs w:val="28"/>
          <w14:textFill>
            <w14:solidFill>
              <w14:srgbClr w14:val="000000"/>
            </w14:solidFill>
          </w14:textFill>
        </w:rPr>
        <w:drawing xmlns:a="http://schemas.openxmlformats.org/drawingml/2006/main">
          <wp:inline distT="0" distB="0" distL="0" distR="0">
            <wp:extent cx="4838501" cy="144444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21">
                      <a:extLst/>
                    </a:blip>
                    <a:stretch>
                      <a:fillRect/>
                    </a:stretch>
                  </pic:blipFill>
                  <pic:spPr>
                    <a:xfrm>
                      <a:off x="0" y="0"/>
                      <a:ext cx="4838501" cy="144444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113102" cy="3084827"/>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igure_3.png"/>
                    <pic:cNvPicPr>
                      <a:picLocks noChangeAspect="1"/>
                    </pic:cNvPicPr>
                  </pic:nvPicPr>
                  <pic:blipFill>
                    <a:blip r:embed="rId22">
                      <a:extLst/>
                    </a:blip>
                    <a:stretch>
                      <a:fillRect/>
                    </a:stretch>
                  </pic:blipFill>
                  <pic:spPr>
                    <a:xfrm>
                      <a:off x="0" y="0"/>
                      <a:ext cx="4113102" cy="308482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144156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3">
                      <a:extLst/>
                    </a:blip>
                    <a:stretch>
                      <a:fillRect/>
                    </a:stretch>
                  </pic:blipFill>
                  <pic:spPr>
                    <a:xfrm>
                      <a:off x="0" y="0"/>
                      <a:ext cx="4838501" cy="1441560"/>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幅图</w:t>
      </w:r>
      <w:r>
        <w:rPr>
          <w:outline w:val="0"/>
          <w:color w:val="000000"/>
          <w:sz w:val="28"/>
          <w:szCs w:val="28"/>
          <w:rtl w:val="0"/>
          <w:lang w:val="zh-CN" w:eastAsia="zh-CN"/>
          <w14:textFill>
            <w14:solidFill>
              <w14:srgbClr w14:val="000000"/>
            </w14:solidFill>
          </w14:textFill>
        </w:rPr>
        <w:t>得到输入图像与数据库中每一幅图像之间的颜色分布特征相似度</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）；分别计算所述输入图像的纹理分布特征与数据库中每一幅图像的纹理分布特征的相似度，得到输入图像与数据库中每一幅图像之间的纹理分布特征相似度</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ja-JP" w:eastAsia="ja-JP"/>
          <w14:textFill>
            <w14:solidFill>
              <w14:srgbClr w14:val="000000"/>
            </w14:solidFill>
          </w14:textFill>
        </w:rPr>
        <w:t>）；利用公式</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=Wa</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+Wb</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），计算输入图像与数据库中每一幅图像的组合相似度</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很明显例子中第二种是相似度最高的图，热度最为均衡</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9.</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运行预测网站</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i4api_and_website ,</w:t>
      </w:r>
      <w:r>
        <w:rPr>
          <w:outline w:val="0"/>
          <w:color w:val="000000"/>
          <w:sz w:val="28"/>
          <w:szCs w:val="28"/>
          <w:rtl w:val="0"/>
          <w:lang w:val="zh-CN" w:eastAsia="zh-CN"/>
          <w14:textFill>
            <w14:solidFill>
              <w14:srgbClr w14:val="000000"/>
            </w14:solidFill>
          </w14:textFill>
        </w:rPr>
        <w:t>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app.py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然后浏览器访问：</w:t>
      </w:r>
      <w:r>
        <w:rPr>
          <w:rStyle w:val="Hyperlink.0"/>
          <w:outline w:val="0"/>
          <w:color w:val="000000"/>
          <w:sz w:val="28"/>
          <w:szCs w:val="28"/>
          <w14:textFill>
            <w14:solidFill>
              <w14:srgbClr w14:val="000000"/>
            </w14:solidFill>
          </w14:textFill>
        </w:rPr>
        <w:fldChar w:fldCharType="begin" w:fldLock="0"/>
      </w:r>
      <w:r>
        <w:rPr>
          <w:rStyle w:val="Hyperlink.0"/>
          <w:outline w:val="0"/>
          <w:color w:val="000000"/>
          <w:sz w:val="28"/>
          <w:szCs w:val="28"/>
          <w14:textFill>
            <w14:solidFill>
              <w14:srgbClr w14:val="000000"/>
            </w14:solidFill>
          </w14:textFill>
        </w:rPr>
        <w:instrText xml:space="preserve"> HYPERLINK "http://127.0.0.1:5000/find_connect/"</w:instrText>
      </w:r>
      <w:r>
        <w:rPr>
          <w:rStyle w:val="Hyperlink.0"/>
          <w:outline w:val="0"/>
          <w:color w:val="000000"/>
          <w:sz w:val="28"/>
          <w:szCs w:val="28"/>
          <w14:textFill>
            <w14:solidFill>
              <w14:srgbClr w14:val="000000"/>
            </w14:solidFill>
          </w14:textFill>
        </w:rPr>
        <w:fldChar w:fldCharType="separate" w:fldLock="0"/>
      </w:r>
      <w:r>
        <w:rPr>
          <w:rStyle w:val="Hyperlink.0"/>
          <w:rFonts w:ascii="Heiti SC Light" w:hAnsi="Heiti SC Light"/>
          <w:outline w:val="0"/>
          <w:color w:val="000000"/>
          <w:sz w:val="28"/>
          <w:szCs w:val="28"/>
          <w:rtl w:val="0"/>
          <w:lang w:val="en-US"/>
          <w14:textFill>
            <w14:solidFill>
              <w14:srgbClr w14:val="000000"/>
            </w14:solidFill>
          </w14:textFill>
        </w:rPr>
        <w:t>http://127.0.0.1:5000/find_connect/</w:t>
      </w:r>
      <w:r>
        <w:rPr>
          <w:outline w:val="0"/>
          <w:color w:val="000000"/>
          <w:sz w:val="28"/>
          <w:szCs w:val="28"/>
          <w14:textFill>
            <w14:solidFill>
              <w14:srgbClr w14:val="000000"/>
            </w14:solidFill>
          </w14:textFill>
        </w:rPr>
        <w:fldChar w:fldCharType="end" w:fldLock="0"/>
      </w:r>
      <w:r>
        <w:rPr>
          <w:outline w:val="0"/>
          <w:color w:val="000000"/>
          <w:sz w:val="28"/>
          <w:szCs w:val="28"/>
          <w14:textFill>
            <w14:solidFill>
              <w14:srgbClr w14:val="000000"/>
            </w14:solidFill>
          </w14:textFill>
        </w:rPr>
        <w:drawing xmlns:a="http://schemas.openxmlformats.org/drawingml/2006/main">
          <wp:inline distT="0" distB="0" distL="0" distR="0">
            <wp:extent cx="4838501" cy="186130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web1.png"/>
                    <pic:cNvPicPr>
                      <a:picLocks noChangeAspect="1"/>
                    </pic:cNvPicPr>
                  </pic:nvPicPr>
                  <pic:blipFill>
                    <a:blip r:embed="rId24">
                      <a:extLst/>
                    </a:blip>
                    <a:stretch>
                      <a:fillRect/>
                    </a:stretch>
                  </pic:blipFill>
                  <pic:spPr>
                    <a:xfrm>
                      <a:off x="0" y="0"/>
                      <a:ext cx="4838501" cy="1861305"/>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02219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web2.png"/>
                    <pic:cNvPicPr>
                      <a:picLocks noChangeAspect="1"/>
                    </pic:cNvPicPr>
                  </pic:nvPicPr>
                  <pic:blipFill>
                    <a:blip r:embed="rId25">
                      <a:extLst/>
                    </a:blip>
                    <a:stretch>
                      <a:fillRect/>
                    </a:stretch>
                  </pic:blipFill>
                  <pic:spPr>
                    <a:xfrm>
                      <a:off x="0" y="0"/>
                      <a:ext cx="4838501" cy="2022190"/>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参考文档：</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"https://zhuanlan.zhihu.com/p/91667128"</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14:textFill>
            <w14:solidFill>
              <w14:srgbClr w14:val="121212"/>
            </w14:solidFill>
          </w14:textFill>
        </w:rPr>
        <w:t>https://zhuanlan.zhihu.com/p/91667128</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"https://en.wikipedia.org/wiki/Levenshtein_distance"</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de-DE"/>
          <w14:textFill>
            <w14:solidFill>
              <w14:srgbClr w14:val="121212"/>
            </w14:solidFill>
          </w14:textFill>
        </w:rPr>
        <w:t>https://en.wikipedia.org/wiki/Levenshtein_distance</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"https://en.wikipedia.org/wiki/Cosine_similarity"</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https://en.wikipedia.org/wiki/Cosine_similarity</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"https://blog.csdn.net/asty9000/article/details/81570627"</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https://blog.csdn.net/asty9000/article/details/81570627</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https://www.bilibili.com/s/video/BV1ZE411Z7BS</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小标题"/>
      </w:pPr>
      <w:r>
        <w:rPr>
          <w:rtl w:val="0"/>
          <w:lang w:val="zh-CN" w:eastAsia="zh-CN"/>
        </w:rPr>
        <w:t>综合实验与分析</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修改了</w:t>
      </w:r>
      <w:r>
        <w:rPr>
          <w:rFonts w:ascii="Helvetica" w:hAnsi="Helvetica"/>
          <w:outline w:val="0"/>
          <w:color w:val="121212"/>
          <w:sz w:val="24"/>
          <w:szCs w:val="24"/>
          <w:shd w:val="clear" w:color="auto" w:fill="ffffff"/>
          <w:rtl w:val="0"/>
          <w:lang w:val="en-US"/>
          <w14:textFill>
            <w14:solidFill>
              <w14:srgbClr w14:val="121212"/>
            </w14:solidFill>
          </w14:textFill>
        </w:rPr>
        <w:t>i0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文件夹下代码和数据</w:t>
      </w:r>
      <w:r>
        <w:rPr>
          <w:rFonts w:ascii="Helvetica" w:hAnsi="Helvetica"/>
          <w:outline w:val="0"/>
          <w:color w:val="121212"/>
          <w:sz w:val="24"/>
          <w:szCs w:val="24"/>
          <w:shd w:val="clear" w:color="auto" w:fill="ffffff"/>
          <w:rtl w:val="0"/>
          <w:lang w:val="en-US"/>
          <w14:textFill>
            <w14:solidFill>
              <w14:srgbClr w14:val="121212"/>
            </w14:solidFill>
          </w14:textFill>
        </w:rPr>
        <w:t xml:space="preserve">,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模糊数据生成改进（增加中文模糊数据，真实数据和噪音数据更加接近，重新生成的</w:t>
      </w:r>
      <w:r>
        <w:rPr>
          <w:rFonts w:ascii="Helvetica" w:hAnsi="Helvetica"/>
          <w:outline w:val="0"/>
          <w:color w:val="121212"/>
          <w:sz w:val="24"/>
          <w:szCs w:val="24"/>
          <w:shd w:val="clear" w:color="auto" w:fill="ffffff"/>
          <w:rtl w:val="0"/>
          <w:lang w:val="zh-CN" w:eastAsia="zh-CN"/>
          <w14:textFill>
            <w14:solidFill>
              <w14:srgbClr w14:val="121212"/>
            </w14:solidFill>
          </w14:textFill>
        </w:rPr>
        <w:t>target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测试数据大大增加测试数据质量）</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豆瓣图片顺序调整，重新生成图相似度比较（文档上面的图也修改了，上面增加了图，请同步修改下）</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增加了文本汉明距离比较，具体介绍：</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"https://en.wikipedia.org/wiki/Hamming_distance"</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https://en.wikipedia.org/wiki/Hamming_distance</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增加了距离向量的方向归一，和向量归一化，根据数据情况调整了归一化算法选择的指标（实验了逻辑回归的</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斜率</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、逻辑回归的</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截距</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、均值、</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标准差</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），最后还是使用了加权的之后的均值（对特别搞置信度的相似度需要加权）</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tab/>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5.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对豆瓣</w:t>
      </w:r>
      <w:r>
        <w:rPr>
          <w:rFonts w:ascii="Helvetica" w:hAnsi="Helvetica" w:hint="default"/>
          <w:outline w:val="0"/>
          <w:color w:val="121212"/>
          <w:sz w:val="24"/>
          <w:szCs w:val="24"/>
          <w:shd w:val="clear" w:color="auto" w:fill="ffffff"/>
          <w:rtl w:val="0"/>
          <w:lang w:val="zh-CN" w:eastAsia="zh-CN"/>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特立独行的猫</w:t>
      </w:r>
      <w:r>
        <w:rPr>
          <w:rFonts w:ascii="Helvetica" w:hAnsi="Helvetica" w:hint="default"/>
          <w:outline w:val="0"/>
          <w:color w:val="121212"/>
          <w:sz w:val="24"/>
          <w:szCs w:val="24"/>
          <w:shd w:val="clear" w:color="auto" w:fill="ffffff"/>
          <w:rtl w:val="0"/>
          <w:lang w:val="zh-CN" w:eastAsia="zh-CN"/>
          <w14:textFill>
            <w14:solidFill>
              <w14:srgbClr w14:val="121212"/>
            </w14:solidFill>
          </w14:textFill>
        </w:rPr>
        <w:t xml:space="preserve">”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数据进行实验，对比所有的</w:t>
      </w:r>
      <w:r>
        <w:rPr>
          <w:rFonts w:ascii="Helvetica" w:hAnsi="Helvetica"/>
          <w:outline w:val="0"/>
          <w:color w:val="121212"/>
          <w:sz w:val="24"/>
          <w:szCs w:val="24"/>
          <w:shd w:val="clear" w:color="auto" w:fill="ffffff"/>
          <w:rtl w:val="0"/>
          <w:lang w:val="zh-CN" w:eastAsia="zh-CN"/>
          <w14:textFill>
            <w14:solidFill>
              <w14:srgbClr w14:val="121212"/>
            </w14:solidFill>
          </w14:textFill>
        </w:rPr>
        <w:t>weibo</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测试数据。进行实验，重复多次实验，得到的实验的协方差矩阵和各种真值。如图</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1" cy="255585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26">
                      <a:extLst/>
                    </a:blip>
                    <a:stretch>
                      <a:fillRect/>
                    </a:stretch>
                  </pic:blipFill>
                  <pic:spPr>
                    <a:xfrm>
                      <a:off x="0" y="0"/>
                      <a:ext cx="4838501" cy="2555857"/>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协方差矩阵的图表示：</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1" cy="483850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xiefangcha.png"/>
                    <pic:cNvPicPr>
                      <a:picLocks noChangeAspect="1"/>
                    </pic:cNvPicPr>
                  </pic:nvPicPr>
                  <pic:blipFill>
                    <a:blip r:embed="rId27">
                      <a:extLst/>
                    </a:blip>
                    <a:stretch>
                      <a:fillRect/>
                    </a:stretch>
                  </pic:blipFill>
                  <pic:spPr>
                    <a:xfrm>
                      <a:off x="0" y="0"/>
                      <a:ext cx="4838501" cy="4838501"/>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6.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修改网站和匹配算法最匹配的</w:t>
      </w:r>
      <w:r>
        <w:rPr>
          <w:rFonts w:ascii="Helvetica" w:hAnsi="Helvetica"/>
          <w:outline w:val="0"/>
          <w:color w:val="121212"/>
          <w:sz w:val="24"/>
          <w:szCs w:val="24"/>
          <w:shd w:val="clear" w:color="auto" w:fill="ffffff"/>
          <w:rtl w:val="0"/>
          <w:lang w:val="zh-CN" w:eastAsia="zh-CN"/>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条为最匹配的</w:t>
      </w:r>
      <w:r>
        <w:rPr>
          <w:rFonts w:ascii="Helvetica" w:hAnsi="Helvetica"/>
          <w:outline w:val="0"/>
          <w:color w:val="121212"/>
          <w:sz w:val="24"/>
          <w:szCs w:val="24"/>
          <w:shd w:val="clear" w:color="auto" w:fill="ffffff"/>
          <w:rtl w:val="0"/>
          <w:lang w:val="zh-CN" w:eastAsia="zh-CN"/>
          <w14:textFill>
            <w14:solidFill>
              <w14:srgbClr w14:val="121212"/>
            </w14:solidFill>
          </w14:textFill>
        </w:rPr>
        <w:t>6</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条</w:t>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1" cy="1319940"/>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28">
                      <a:extLst/>
                    </a:blip>
                    <a:stretch>
                      <a:fillRect/>
                    </a:stretch>
                  </pic:blipFill>
                  <pic:spPr>
                    <a:xfrm>
                      <a:off x="0" y="0"/>
                      <a:ext cx="4838501" cy="1319940"/>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运行网站，访问：</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"http://127.0.0.1:5000/find_5connect/?query=krugman"</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http://127.0.0.1:5000/find_5connect/?query=krugman</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tl w:val="0"/>
        </w:rPr>
      </w:pPr>
      <w:r>
        <w:rPr>
          <w:rFonts w:ascii="Helvetica" w:cs="Helvetica" w:hAnsi="Helvetica" w:eastAsia="Helvetica"/>
          <w:outline w:val="0"/>
          <w:color w:val="121212"/>
          <w:sz w:val="24"/>
          <w:szCs w:val="24"/>
          <w:shd w:val="clear" w:color="auto" w:fill="ffffff"/>
          <w:rtl w:val="0"/>
          <w14:textFill>
            <w14:solidFill>
              <w14:srgbClr w14:val="121212"/>
            </w14:solidFill>
          </w14:textFill>
        </w:rPr>
      </w:r>
    </w:p>
    <w:sectPr>
      <w:headerReference w:type="default" r:id="rId29"/>
      <w:headerReference w:type="first" r:id="rId30"/>
      <w:pgSz w:w="11900" w:h="16840" w:orient="portrait"/>
      <w:pgMar w:top="964" w:right="680" w:bottom="1786" w:left="3600" w:header="720" w:footer="864"/>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iti SC Light">
    <w:charset w:val="00"/>
    <w:family w:val="roman"/>
    <w:pitch w:val="default"/>
  </w:font>
  <w:font w:name="Heiti SC Medium">
    <w:charset w:val="00"/>
    <w:family w:val="roman"/>
    <w:pitch w:val="default"/>
  </w:font>
  <w:font w:name="Helvetica Neue Light">
    <w:charset w:val="00"/>
    <w:family w:val="roman"/>
    <w:pitch w:val="default"/>
  </w:font>
  <w:font w:name="Times 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noFill/>
                      <a:ln w="12700" cap="flat">
                        <a:solidFill>
                          <a:schemeClr val="accent1"/>
                        </a:solidFill>
                        <a:prstDash val="solid"/>
                        <a:miter lim="400000"/>
                      </a:ln>
                      <a:effectLst/>
                    </wps:spPr>
                    <wps:bodyPr/>
                  </wps:wsp>
                </a:graphicData>
              </a:graphic>
            </wp:anchor>
          </w:drawing>
        </mc:Choice>
        <mc:Fallback>
          <w:pict>
            <v:rect id="_x0000_s1036" style="visibility:visible;position:absolute;margin-left:19.8pt;margin-top:19.8pt;width:555.6pt;height:802.2pt;z-index:-251658240;mso-position-horizontal:absolute;mso-position-horizontal-relative:page;mso-position-vertical:absolute;mso-position-vertical-relative:page;mso-wrap-distance-left:12.0pt;mso-wrap-distance-top:12.0pt;mso-wrap-distance-right:12.0pt;mso-wrap-distance-bottom:12.0pt;">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字母"/>
  </w:abstractNum>
  <w:abstractNum w:abstractNumId="1">
    <w:multiLevelType w:val="hybridMultilevel"/>
    <w:styleLink w:val="字母"/>
    <w:lvl w:ilvl="0">
      <w:start w:val="1"/>
      <w:numFmt w:val="lowerLetter"/>
      <w:suff w:val="tab"/>
      <w:lvlText w:val="%1."/>
      <w:lvlJc w:val="left"/>
      <w:pPr>
        <w:ind w:left="5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12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5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94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26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0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3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
  </w:abstractNum>
  <w:abstractNum w:abstractNumId="3">
    <w:multiLevelType w:val="hybridMultilevel"/>
    <w:styleLink w:val="编号"/>
    <w:lvl w:ilvl="0">
      <w:start w:val="1"/>
      <w:numFmt w:val="decimal"/>
      <w:suff w:val="tab"/>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2">
    <w:name w:val="正文 2"/>
    <w:next w:val="正文 2"/>
    <w:pPr>
      <w:keepNext w:val="0"/>
      <w:keepLines w:val="0"/>
      <w:pageBreakBefore w:val="0"/>
      <w:widowControl w:val="1"/>
      <w:shd w:val="clear" w:color="auto" w:fill="auto"/>
      <w:suppressAutoHyphens w:val="0"/>
      <w:bidi w:val="0"/>
      <w:spacing w:before="0" w:after="0" w:line="384"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2"/>
      <w:szCs w:val="22"/>
      <w:u w:val="none"/>
      <w:shd w:val="nil" w:color="auto" w:fill="auto"/>
      <w:vertAlign w:val="baseline"/>
      <w14:textOutline>
        <w14:noFill/>
      </w14:textOutline>
      <w14:textFill>
        <w14:solidFill>
          <w14:srgbClr w14:val="3C3C3C"/>
        </w14:solidFill>
      </w14:textFill>
    </w:rPr>
  </w:style>
  <w:style w:type="paragraph" w:styleId="大标题">
    <w:name w:val="大标题"/>
    <w:next w:val="大标题"/>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iti SC Medium" w:cs="Arial Unicode MS" w:hAnsi="Heiti SC Medium" w:eastAsia="Arial Unicode MS"/>
      <w:b w:val="0"/>
      <w:bCs w:val="0"/>
      <w:i w:val="0"/>
      <w:iCs w:val="0"/>
      <w:caps w:val="0"/>
      <w:smallCaps w:val="0"/>
      <w:strike w:val="0"/>
      <w:dstrike w:val="0"/>
      <w:outline w:val="0"/>
      <w:color w:val="3c3b3c"/>
      <w:spacing w:val="31"/>
      <w:kern w:val="0"/>
      <w:position w:val="0"/>
      <w:sz w:val="106"/>
      <w:szCs w:val="106"/>
      <w:u w:val="none"/>
      <w:shd w:val="nil" w:color="auto" w:fill="auto"/>
      <w:vertAlign w:val="baseline"/>
      <w:lang w:val="en-US"/>
      <w14:textOutline>
        <w14:noFill/>
      </w14:textOutline>
      <w14:textFill>
        <w14:solidFill>
          <w14:srgbClr w14:val="3C3C3C"/>
        </w14:solidFill>
      </w14:textFill>
    </w:rPr>
  </w:style>
  <w:style w:type="paragraph" w:styleId="正文 3">
    <w:name w:val="正文 3"/>
    <w:next w:val="正文 3"/>
    <w:pPr>
      <w:keepNext w:val="0"/>
      <w:keepLines w:val="0"/>
      <w:pageBreakBefore w:val="0"/>
      <w:widowControl w:val="1"/>
      <w:shd w:val="clear" w:color="auto" w:fill="auto"/>
      <w:suppressAutoHyphens w:val="0"/>
      <w:bidi w:val="0"/>
      <w:spacing w:before="0" w:after="0" w:line="336"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6"/>
      <w:szCs w:val="26"/>
      <w:u w:val="none"/>
      <w:shd w:val="nil" w:color="auto" w:fill="auto"/>
      <w:vertAlign w:val="baseline"/>
      <w:lang w:val="zh-CN" w:eastAsia="zh-CN"/>
      <w14:textOutline>
        <w14:noFill/>
      </w14:textOutline>
      <w14:textFill>
        <w14:solidFill>
          <w14:srgbClr w14:val="3C3C3C"/>
        </w14:solidFill>
      </w14:textFill>
    </w:rPr>
  </w:style>
  <w:style w:type="paragraph" w:styleId="小标题">
    <w:name w:val="小标题"/>
    <w:next w:val="正文"/>
    <w:pPr>
      <w:keepNext w:val="0"/>
      <w:keepLines w:val="0"/>
      <w:pageBreakBefore w:val="0"/>
      <w:widowControl w:val="1"/>
      <w:shd w:val="clear" w:color="auto" w:fill="auto"/>
      <w:suppressAutoHyphens w:val="0"/>
      <w:bidi w:val="0"/>
      <w:spacing w:before="0" w:after="200" w:line="240" w:lineRule="auto"/>
      <w:ind w:left="0" w:right="0" w:firstLine="0"/>
      <w:jc w:val="left"/>
      <w:outlineLvl w:val="0"/>
    </w:pPr>
    <w:rPr>
      <w:rFonts w:ascii="Arial Unicode MS" w:cs="Arial Unicode MS" w:hAnsi="Arial Unicode MS" w:eastAsia="Heiti SC Medium" w:hint="eastAsia"/>
      <w:b w:val="0"/>
      <w:bCs w:val="0"/>
      <w:i w:val="0"/>
      <w:iCs w:val="0"/>
      <w:caps w:val="0"/>
      <w:smallCaps w:val="0"/>
      <w:strike w:val="0"/>
      <w:dstrike w:val="0"/>
      <w:outline w:val="0"/>
      <w:color w:val="357ca2"/>
      <w:spacing w:val="0"/>
      <w:kern w:val="0"/>
      <w:position w:val="0"/>
      <w:sz w:val="40"/>
      <w:szCs w:val="40"/>
      <w:u w:val="none"/>
      <w:shd w:val="nil" w:color="auto" w:fill="auto"/>
      <w:vertAlign w:val="baseline"/>
      <w:lang w:val="zh-CN" w:eastAsia="zh-CN"/>
      <w14:textOutline>
        <w14:noFill/>
      </w14:textOutline>
      <w14:textFill>
        <w14:solidFill>
          <w14:srgbClr w14:val="367DA2"/>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300" w:line="360" w:lineRule="auto"/>
      <w:ind w:left="0" w:right="0" w:firstLine="0"/>
      <w:jc w:val="left"/>
      <w:outlineLvl w:val="9"/>
    </w:pPr>
    <w:rPr>
      <w:rFonts w:ascii="Arial Unicode MS" w:cs="Arial Unicode MS" w:hAnsi="Arial Unicode MS" w:eastAsia="Heiti SC Light" w:hint="eastAsia"/>
      <w:b w:val="0"/>
      <w:bCs w:val="0"/>
      <w:i w:val="0"/>
      <w:iCs w:val="0"/>
      <w:caps w:val="0"/>
      <w:smallCaps w:val="0"/>
      <w:strike w:val="0"/>
      <w:dstrike w:val="0"/>
      <w:outline w:val="0"/>
      <w:color w:val="7d7c7c"/>
      <w:spacing w:val="0"/>
      <w:kern w:val="0"/>
      <w:position w:val="0"/>
      <w:sz w:val="22"/>
      <w:szCs w:val="22"/>
      <w:u w:val="none"/>
      <w:shd w:val="nil" w:color="auto" w:fill="auto"/>
      <w:vertAlign w:val="baseline"/>
      <w:lang w:val="zh-CN" w:eastAsia="zh-CN"/>
      <w14:textOutline>
        <w14:noFill/>
      </w14:textOutline>
      <w14:textFill>
        <w14:solidFill>
          <w14:srgbClr w14:val="7D7D7D"/>
        </w14:solidFill>
      </w14:textFill>
    </w:rPr>
  </w:style>
  <w:style w:type="paragraph" w:styleId="页脚">
    <w:name w:val="页脚"/>
    <w:next w:val="页脚"/>
    <w:pPr>
      <w:keepNext w:val="0"/>
      <w:keepLines w:val="0"/>
      <w:pageBreakBefore w:val="0"/>
      <w:widowControl w:val="1"/>
      <w:shd w:val="clear" w:color="auto" w:fill="auto"/>
      <w:suppressAutoHyphens w:val="0"/>
      <w:bidi w:val="0"/>
      <w:spacing w:before="0" w:after="0" w:line="288" w:lineRule="auto"/>
      <w:ind w:left="0" w:right="0" w:firstLine="0"/>
      <w:jc w:val="left"/>
      <w:outlineLvl w:val="1"/>
    </w:pPr>
    <w:rPr>
      <w:rFonts w:ascii="Arial Unicode MS" w:cs="Arial Unicode MS" w:hAnsi="Arial Unicode MS" w:eastAsia="Heiti SC Light" w:hint="eastAsia"/>
      <w:b w:val="0"/>
      <w:bCs w:val="0"/>
      <w:i w:val="0"/>
      <w:iCs w:val="0"/>
      <w:caps w:val="0"/>
      <w:smallCaps w:val="0"/>
      <w:strike w:val="0"/>
      <w:dstrike w:val="0"/>
      <w:outline w:val="0"/>
      <w:color w:val="5f5f5f"/>
      <w:spacing w:val="0"/>
      <w:kern w:val="0"/>
      <w:position w:val="0"/>
      <w:sz w:val="20"/>
      <w:szCs w:val="20"/>
      <w:u w:val="none"/>
      <w:shd w:val="nil" w:color="auto" w:fill="auto"/>
      <w:vertAlign w:val="baseline"/>
      <w:lang w:val="zh-CN" w:eastAsia="zh-CN"/>
      <w14:textOutline>
        <w14:noFill/>
      </w14:textOutline>
      <w14:textFill>
        <w14:solidFill>
          <w14:srgbClr w14:val="606060"/>
        </w14:solidFill>
      </w14:textFill>
    </w:rPr>
  </w:style>
  <w:style w:type="paragraph" w:styleId="默认">
    <w:name w:val="默认"/>
    <w:next w:val="默认"/>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Helvetica Neue Light" w:hAnsi="Helvetica Neue Light" w:eastAsia="Helvetica Neue Light"/>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字母">
    <w:name w:val="字母"/>
    <w:pPr>
      <w:numPr>
        <w:numId w:val="1"/>
      </w:numPr>
    </w:pPr>
  </w:style>
  <w:style w:type="character" w:styleId="Hyperlink.0">
    <w:name w:val="Hyperlink.0"/>
    <w:basedOn w:val="Hyperlink"/>
    <w:next w:val="Hyperlink.0"/>
    <w:rPr>
      <w:u w:val="single"/>
    </w:rPr>
  </w:style>
  <w:style w:type="numbering" w:styleId="编号">
    <w:name w:val="编号"/>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1.tif"/><Relationship Id="rId10" Type="http://schemas.openxmlformats.org/officeDocument/2006/relationships/image" Target="media/image2.tif"/><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3.ti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eader" Target="header2.xml"/><Relationship Id="rId30" Type="http://schemas.openxmlformats.org/officeDocument/2006/relationships/header" Target="header3.xml"/><Relationship Id="rId31" Type="http://schemas.openxmlformats.org/officeDocument/2006/relationships/numbering" Target="numbering.xml"/><Relationship Id="rId3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Report_SC">
  <a:themeElements>
    <a:clrScheme name="02_Modern_Report_SC">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Report_SC">
      <a:majorFont>
        <a:latin typeface="Heiti SC Medium"/>
        <a:ea typeface="Heiti SC Medium"/>
        <a:cs typeface="Heiti SC Medium"/>
      </a:majorFont>
      <a:minorFont>
        <a:latin typeface="Helvetica Neue UltraLight"/>
        <a:ea typeface="Helvetica Neue UltraLight"/>
        <a:cs typeface="Helvetica Neue UltraLight"/>
      </a:minorFont>
    </a:fontScheme>
    <a:fmtScheme name="02_Modern_Report_SC">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